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7974" w14:textId="77777777" w:rsidR="00A10E00" w:rsidRDefault="00A10E00" w:rsidP="00BD1FF5">
      <w:pPr>
        <w:jc w:val="center"/>
        <w:rPr>
          <w:rFonts w:ascii="Verdana" w:hAnsi="Verdana" w:cs="Arial"/>
          <w:b/>
          <w:sz w:val="22"/>
          <w:szCs w:val="22"/>
        </w:rPr>
      </w:pPr>
    </w:p>
    <w:p w14:paraId="599F1696" w14:textId="430946DE" w:rsidR="00BD1FF5" w:rsidRPr="00791821" w:rsidRDefault="009659E7" w:rsidP="00BD1FF5">
      <w:pPr>
        <w:jc w:val="center"/>
        <w:rPr>
          <w:rFonts w:ascii="Verdana" w:hAnsi="Verdana" w:cs="Arial"/>
          <w:b/>
          <w:sz w:val="22"/>
          <w:szCs w:val="22"/>
        </w:rPr>
      </w:pPr>
      <w:r w:rsidRPr="00791821">
        <w:rPr>
          <w:noProof/>
        </w:rPr>
        <w:drawing>
          <wp:inline distT="0" distB="0" distL="0" distR="0" wp14:anchorId="6DA8BDDB" wp14:editId="09F9CB2C">
            <wp:extent cx="1979295" cy="933450"/>
            <wp:effectExtent l="0" t="0" r="1905" b="0"/>
            <wp:docPr id="1" name="Picture 8" descr="k_r_sm_visit (2)"/>
            <wp:cNvGraphicFramePr/>
            <a:graphic xmlns:a="http://schemas.openxmlformats.org/drawingml/2006/main">
              <a:graphicData uri="http://schemas.openxmlformats.org/drawingml/2006/picture">
                <pic:pic xmlns:pic="http://schemas.openxmlformats.org/drawingml/2006/picture">
                  <pic:nvPicPr>
                    <pic:cNvPr id="1" name="Picture 8" descr="k_r_sm_visit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295" cy="933450"/>
                    </a:xfrm>
                    <a:prstGeom prst="rect">
                      <a:avLst/>
                    </a:prstGeom>
                    <a:noFill/>
                    <a:ln>
                      <a:noFill/>
                    </a:ln>
                  </pic:spPr>
                </pic:pic>
              </a:graphicData>
            </a:graphic>
          </wp:inline>
        </w:drawing>
      </w:r>
    </w:p>
    <w:p w14:paraId="47325F25" w14:textId="77777777" w:rsidR="002D047B" w:rsidRPr="00791821" w:rsidRDefault="002D047B" w:rsidP="00097CAF">
      <w:pPr>
        <w:rPr>
          <w:rFonts w:ascii="Verdana" w:hAnsi="Verdana" w:cs="Arial"/>
          <w:b/>
        </w:rPr>
      </w:pPr>
    </w:p>
    <w:p w14:paraId="27088C35" w14:textId="77777777" w:rsidR="00FB78A9" w:rsidRPr="004F7E97" w:rsidRDefault="00FB78A9" w:rsidP="00FB78A9">
      <w:pPr>
        <w:jc w:val="center"/>
        <w:rPr>
          <w:rFonts w:ascii="Verdana" w:hAnsi="Verdana" w:cs="Arial"/>
          <w:b/>
          <w:sz w:val="22"/>
          <w:szCs w:val="22"/>
        </w:rPr>
      </w:pPr>
      <w:r w:rsidRPr="004F7E97">
        <w:rPr>
          <w:rFonts w:ascii="Verdana" w:hAnsi="Verdana" w:cs="Arial"/>
          <w:b/>
          <w:sz w:val="22"/>
          <w:szCs w:val="22"/>
        </w:rPr>
        <w:t>Visit Laguna Beach</w:t>
      </w:r>
    </w:p>
    <w:p w14:paraId="0DF7A094" w14:textId="5967343B" w:rsidR="00FB78A9" w:rsidRPr="004F7E97" w:rsidRDefault="00FB78A9" w:rsidP="00FB78A9">
      <w:pPr>
        <w:jc w:val="center"/>
        <w:rPr>
          <w:rFonts w:ascii="Verdana" w:hAnsi="Verdana" w:cs="Arial"/>
          <w:b/>
          <w:sz w:val="22"/>
          <w:szCs w:val="22"/>
        </w:rPr>
      </w:pPr>
      <w:r w:rsidRPr="004F7E97">
        <w:rPr>
          <w:rFonts w:ascii="Verdana" w:hAnsi="Verdana" w:cs="Arial"/>
          <w:b/>
          <w:sz w:val="22"/>
          <w:szCs w:val="22"/>
        </w:rPr>
        <w:t xml:space="preserve">Board of Directors </w:t>
      </w:r>
      <w:r w:rsidR="00191181" w:rsidRPr="004F7E97">
        <w:rPr>
          <w:rFonts w:ascii="Verdana" w:hAnsi="Verdana" w:cs="Arial"/>
          <w:b/>
          <w:sz w:val="22"/>
          <w:szCs w:val="22"/>
        </w:rPr>
        <w:t>Meeting</w:t>
      </w:r>
    </w:p>
    <w:p w14:paraId="73BAEF7D" w14:textId="32FD0740" w:rsidR="001A60D3" w:rsidRPr="000C64F7" w:rsidRDefault="001A60D3" w:rsidP="00DC13C2">
      <w:pPr>
        <w:jc w:val="center"/>
        <w:rPr>
          <w:rFonts w:ascii="Verdana" w:hAnsi="Verdana" w:cs="Arial"/>
          <w:b/>
          <w:sz w:val="22"/>
          <w:szCs w:val="22"/>
        </w:rPr>
      </w:pPr>
      <w:r w:rsidRPr="000C64F7">
        <w:rPr>
          <w:rFonts w:ascii="Verdana" w:hAnsi="Verdana" w:cs="Arial"/>
          <w:b/>
          <w:sz w:val="22"/>
          <w:szCs w:val="22"/>
        </w:rPr>
        <w:t xml:space="preserve">Thursday, </w:t>
      </w:r>
      <w:r w:rsidR="00690D93" w:rsidRPr="000C64F7">
        <w:rPr>
          <w:rFonts w:ascii="Verdana" w:hAnsi="Verdana" w:cs="Arial"/>
          <w:b/>
          <w:sz w:val="22"/>
          <w:szCs w:val="22"/>
        </w:rPr>
        <w:t>April 21</w:t>
      </w:r>
      <w:r w:rsidR="00431A7F" w:rsidRPr="000C64F7">
        <w:rPr>
          <w:rFonts w:ascii="Verdana" w:hAnsi="Verdana" w:cs="Arial"/>
          <w:b/>
          <w:sz w:val="22"/>
          <w:szCs w:val="22"/>
        </w:rPr>
        <w:t xml:space="preserve">, </w:t>
      </w:r>
      <w:proofErr w:type="gramStart"/>
      <w:r w:rsidR="00431A7F" w:rsidRPr="000C64F7">
        <w:rPr>
          <w:rFonts w:ascii="Verdana" w:hAnsi="Verdana" w:cs="Arial"/>
          <w:b/>
          <w:sz w:val="22"/>
          <w:szCs w:val="22"/>
        </w:rPr>
        <w:t>2022</w:t>
      </w:r>
      <w:proofErr w:type="gramEnd"/>
      <w:r w:rsidRPr="000C64F7">
        <w:rPr>
          <w:rFonts w:ascii="Verdana" w:hAnsi="Verdana" w:cs="Arial"/>
          <w:b/>
          <w:sz w:val="22"/>
          <w:szCs w:val="22"/>
        </w:rPr>
        <w:t xml:space="preserve"> at 3:00pm</w:t>
      </w:r>
    </w:p>
    <w:p w14:paraId="5A3EC250" w14:textId="2ADE3F51" w:rsidR="00084A93" w:rsidRPr="000C64F7" w:rsidRDefault="000C64F7" w:rsidP="002D303E">
      <w:pPr>
        <w:pStyle w:val="PlainText"/>
        <w:jc w:val="center"/>
        <w:rPr>
          <w:rFonts w:ascii="Verdana" w:hAnsi="Verdana"/>
          <w:b/>
          <w:bCs/>
          <w:szCs w:val="22"/>
        </w:rPr>
      </w:pPr>
      <w:r w:rsidRPr="000C64F7">
        <w:rPr>
          <w:rFonts w:ascii="Verdana" w:hAnsi="Verdana"/>
          <w:b/>
          <w:bCs/>
          <w:szCs w:val="22"/>
        </w:rPr>
        <w:t>Harvest at The Ranch Laguna Beach</w:t>
      </w:r>
    </w:p>
    <w:p w14:paraId="2B2FCBBC" w14:textId="40D58491" w:rsidR="000C64F7" w:rsidRPr="000C64F7" w:rsidRDefault="000C64F7" w:rsidP="002D303E">
      <w:pPr>
        <w:pStyle w:val="PlainText"/>
        <w:jc w:val="center"/>
        <w:rPr>
          <w:rFonts w:ascii="Verdana" w:hAnsi="Verdana"/>
          <w:szCs w:val="22"/>
        </w:rPr>
      </w:pPr>
      <w:r w:rsidRPr="000C64F7">
        <w:rPr>
          <w:rFonts w:ascii="Verdana" w:hAnsi="Verdana"/>
          <w:szCs w:val="22"/>
          <w:shd w:val="clear" w:color="auto" w:fill="FFFFFF"/>
        </w:rPr>
        <w:t>31106 Coast Hwy, Laguna Beach</w:t>
      </w:r>
    </w:p>
    <w:p w14:paraId="36AFF160" w14:textId="77777777" w:rsidR="00DD577E" w:rsidRPr="00791821" w:rsidRDefault="00DD577E" w:rsidP="00E84556">
      <w:pPr>
        <w:jc w:val="center"/>
        <w:rPr>
          <w:rFonts w:ascii="Verdana" w:hAnsi="Verdana" w:cs="Arial"/>
          <w:b/>
          <w:sz w:val="22"/>
          <w:szCs w:val="22"/>
        </w:rPr>
      </w:pPr>
    </w:p>
    <w:p w14:paraId="3BA77CF6" w14:textId="05F028C0" w:rsidR="0081320F" w:rsidRPr="004F7E97" w:rsidRDefault="002E0943" w:rsidP="002E0943">
      <w:pPr>
        <w:autoSpaceDE w:val="0"/>
        <w:autoSpaceDN w:val="0"/>
        <w:adjustRightInd w:val="0"/>
        <w:jc w:val="center"/>
        <w:rPr>
          <w:rFonts w:ascii="Verdana" w:hAnsi="Verdana" w:cs="Arial"/>
          <w:sz w:val="22"/>
          <w:szCs w:val="22"/>
        </w:rPr>
      </w:pPr>
      <w:r w:rsidRPr="004F7E97">
        <w:rPr>
          <w:rFonts w:ascii="Verdana" w:hAnsi="Verdana" w:cs="Arial"/>
          <w:b/>
          <w:sz w:val="22"/>
          <w:szCs w:val="22"/>
        </w:rPr>
        <w:t xml:space="preserve">VLB </w:t>
      </w:r>
      <w:r w:rsidR="00BD1FF5" w:rsidRPr="004F7E97">
        <w:rPr>
          <w:rFonts w:ascii="Verdana" w:hAnsi="Verdana" w:cs="Arial"/>
          <w:b/>
          <w:sz w:val="22"/>
          <w:szCs w:val="22"/>
        </w:rPr>
        <w:t>Mission:</w:t>
      </w:r>
      <w:r w:rsidR="00BD1FF5" w:rsidRPr="004F7E97">
        <w:rPr>
          <w:rFonts w:ascii="Verdana" w:hAnsi="Verdana" w:cs="Arial"/>
          <w:sz w:val="22"/>
          <w:szCs w:val="22"/>
        </w:rPr>
        <w:t xml:space="preserve"> </w:t>
      </w:r>
      <w:r w:rsidR="001D02CC" w:rsidRPr="004F7E97">
        <w:rPr>
          <w:rFonts w:ascii="Verdana" w:hAnsi="Verdana" w:cs="Arial"/>
          <w:sz w:val="22"/>
          <w:szCs w:val="22"/>
        </w:rPr>
        <w:t>Develop and market Laguna Beach as a leading travel destination.</w:t>
      </w:r>
    </w:p>
    <w:p w14:paraId="2439D551" w14:textId="77777777" w:rsidR="00DD577E" w:rsidRPr="00F6403F" w:rsidRDefault="00DD577E" w:rsidP="00DD577E"/>
    <w:p w14:paraId="6F6D88AA" w14:textId="13D1FA49" w:rsidR="002E0943" w:rsidRPr="00690D93" w:rsidRDefault="002E0943" w:rsidP="002E0943">
      <w:pPr>
        <w:jc w:val="center"/>
        <w:rPr>
          <w:rFonts w:ascii="Verdana" w:hAnsi="Verdana"/>
          <w:b/>
          <w:bCs/>
          <w:sz w:val="21"/>
          <w:szCs w:val="21"/>
        </w:rPr>
      </w:pPr>
      <w:r w:rsidRPr="00690D93">
        <w:rPr>
          <w:rFonts w:ascii="Verdana" w:hAnsi="Verdana"/>
          <w:b/>
          <w:bCs/>
          <w:sz w:val="21"/>
          <w:szCs w:val="21"/>
        </w:rPr>
        <w:t>AGENDA</w:t>
      </w:r>
    </w:p>
    <w:p w14:paraId="12E8AC9A" w14:textId="77777777" w:rsidR="002E0943" w:rsidRPr="002D303E" w:rsidRDefault="002E0943" w:rsidP="00D868FC">
      <w:pPr>
        <w:pStyle w:val="Heading2"/>
        <w:ind w:left="0"/>
        <w:rPr>
          <w:rFonts w:cs="Arial"/>
          <w:sz w:val="20"/>
          <w:szCs w:val="20"/>
        </w:rPr>
      </w:pPr>
    </w:p>
    <w:p w14:paraId="293232C0" w14:textId="71CB3CDA" w:rsidR="00D868FC" w:rsidRPr="002D303E" w:rsidRDefault="00BD1FF5" w:rsidP="00A06F40">
      <w:pPr>
        <w:pStyle w:val="Heading2"/>
        <w:numPr>
          <w:ilvl w:val="0"/>
          <w:numId w:val="14"/>
        </w:numPr>
        <w:rPr>
          <w:rFonts w:cs="Arial"/>
          <w:b w:val="0"/>
          <w:bCs w:val="0"/>
          <w:sz w:val="20"/>
          <w:szCs w:val="20"/>
        </w:rPr>
      </w:pPr>
      <w:r w:rsidRPr="002D303E">
        <w:rPr>
          <w:rFonts w:cs="Arial"/>
          <w:b w:val="0"/>
          <w:bCs w:val="0"/>
          <w:sz w:val="20"/>
          <w:szCs w:val="20"/>
        </w:rPr>
        <w:t xml:space="preserve">Call to Order </w:t>
      </w:r>
      <w:r w:rsidR="002E0943" w:rsidRPr="002D303E">
        <w:rPr>
          <w:rFonts w:cs="Arial"/>
          <w:b w:val="0"/>
          <w:bCs w:val="0"/>
          <w:sz w:val="20"/>
          <w:szCs w:val="20"/>
        </w:rPr>
        <w:t xml:space="preserve">and Antitrust Reminder (see </w:t>
      </w:r>
      <w:r w:rsidR="003B7E2E" w:rsidRPr="002D303E">
        <w:rPr>
          <w:rFonts w:cs="Arial"/>
          <w:b w:val="0"/>
          <w:bCs w:val="0"/>
          <w:sz w:val="20"/>
          <w:szCs w:val="20"/>
        </w:rPr>
        <w:t>last page</w:t>
      </w:r>
      <w:r w:rsidR="002E0943" w:rsidRPr="002D303E">
        <w:rPr>
          <w:rFonts w:cs="Arial"/>
          <w:b w:val="0"/>
          <w:bCs w:val="0"/>
          <w:sz w:val="20"/>
          <w:szCs w:val="20"/>
        </w:rPr>
        <w:t xml:space="preserve">) by Chair </w:t>
      </w:r>
      <w:r w:rsidR="004F7E97" w:rsidRPr="002D303E">
        <w:rPr>
          <w:rFonts w:cs="Arial"/>
          <w:b w:val="0"/>
          <w:bCs w:val="0"/>
          <w:sz w:val="20"/>
          <w:szCs w:val="20"/>
        </w:rPr>
        <w:t>Kurt Bjorkman</w:t>
      </w:r>
    </w:p>
    <w:p w14:paraId="7718D3FA" w14:textId="0E890B4B" w:rsidR="002E0943" w:rsidRPr="002D303E" w:rsidRDefault="002E0943" w:rsidP="002E0943">
      <w:pPr>
        <w:rPr>
          <w:rFonts w:ascii="Verdana" w:hAnsi="Verdana"/>
          <w:sz w:val="20"/>
          <w:szCs w:val="20"/>
          <w:highlight w:val="yellow"/>
        </w:rPr>
      </w:pPr>
    </w:p>
    <w:p w14:paraId="5726509B" w14:textId="300BE1DE" w:rsidR="00EA6E1D" w:rsidRPr="002D303E" w:rsidRDefault="002E0943" w:rsidP="00EA6E1D">
      <w:pPr>
        <w:pStyle w:val="ListParagraph"/>
        <w:numPr>
          <w:ilvl w:val="0"/>
          <w:numId w:val="14"/>
        </w:numPr>
        <w:rPr>
          <w:rFonts w:ascii="Verdana" w:hAnsi="Verdana" w:cs="Arial"/>
          <w:sz w:val="20"/>
          <w:szCs w:val="20"/>
        </w:rPr>
      </w:pPr>
      <w:r w:rsidRPr="002D303E">
        <w:rPr>
          <w:rFonts w:ascii="Verdana" w:hAnsi="Verdana"/>
          <w:sz w:val="20"/>
          <w:szCs w:val="20"/>
        </w:rPr>
        <w:t>Roll Call:</w:t>
      </w:r>
      <w:r w:rsidR="00F214E9" w:rsidRPr="002D303E">
        <w:rPr>
          <w:rFonts w:ascii="Verdana" w:hAnsi="Verdana"/>
          <w:sz w:val="20"/>
          <w:szCs w:val="20"/>
        </w:rPr>
        <w:t xml:space="preserve"> </w:t>
      </w:r>
      <w:r w:rsidRPr="002D303E">
        <w:rPr>
          <w:rFonts w:ascii="Verdana" w:hAnsi="Verdana" w:cs="Arial"/>
          <w:sz w:val="20"/>
          <w:szCs w:val="20"/>
        </w:rPr>
        <w:t xml:space="preserve">Bear (Surf &amp; Sand Resort), Bjorkman (The Ranch at Laguna Beach), </w:t>
      </w:r>
      <w:r w:rsidR="00191181" w:rsidRPr="002D303E">
        <w:rPr>
          <w:rFonts w:ascii="Verdana" w:hAnsi="Verdana" w:cs="Arial"/>
          <w:sz w:val="20"/>
          <w:szCs w:val="20"/>
        </w:rPr>
        <w:t>Domer</w:t>
      </w:r>
      <w:r w:rsidRPr="002D303E">
        <w:rPr>
          <w:rFonts w:ascii="Verdana" w:hAnsi="Verdana" w:cs="Arial"/>
          <w:sz w:val="20"/>
          <w:szCs w:val="20"/>
        </w:rPr>
        <w:t xml:space="preserve"> (City of Laguna Beach), Higuchi (Festival of Arts/Pageant of the Masters), Keller (</w:t>
      </w:r>
      <w:r w:rsidR="004F7E97" w:rsidRPr="002D303E">
        <w:rPr>
          <w:rFonts w:ascii="Verdana" w:hAnsi="Verdana"/>
          <w:sz w:val="20"/>
          <w:szCs w:val="20"/>
          <w:shd w:val="clear" w:color="auto" w:fill="FFFFFF"/>
        </w:rPr>
        <w:t>Mie Haus, Inc.</w:t>
      </w:r>
      <w:r w:rsidRPr="002D303E">
        <w:rPr>
          <w:rFonts w:ascii="Verdana" w:hAnsi="Verdana" w:cs="Arial"/>
          <w:sz w:val="20"/>
          <w:szCs w:val="20"/>
        </w:rPr>
        <w:t xml:space="preserve">), MacDonald (Tommy Bahama), Mitchell (Montage </w:t>
      </w:r>
      <w:r w:rsidR="004F7E97" w:rsidRPr="002D303E">
        <w:rPr>
          <w:rFonts w:ascii="Verdana" w:hAnsi="Verdana" w:cs="Arial"/>
          <w:sz w:val="20"/>
          <w:szCs w:val="20"/>
        </w:rPr>
        <w:t>Hotels</w:t>
      </w:r>
      <w:r w:rsidRPr="002D303E">
        <w:rPr>
          <w:rFonts w:ascii="Verdana" w:hAnsi="Verdana" w:cs="Arial"/>
          <w:sz w:val="20"/>
          <w:szCs w:val="20"/>
        </w:rPr>
        <w:t xml:space="preserve">), Orgill (Orgill Resource Group), Philippsen (K.P. Company), </w:t>
      </w:r>
      <w:r w:rsidR="007546AC" w:rsidRPr="002D303E">
        <w:rPr>
          <w:rFonts w:ascii="Verdana" w:hAnsi="Verdana" w:cs="Arial"/>
          <w:sz w:val="20"/>
          <w:szCs w:val="20"/>
        </w:rPr>
        <w:t xml:space="preserve">Rogers (Montage Laguna Beach), </w:t>
      </w:r>
      <w:r w:rsidR="00EA6E1D" w:rsidRPr="002D303E">
        <w:rPr>
          <w:rFonts w:ascii="Verdana" w:hAnsi="Verdana" w:cs="Arial"/>
          <w:sz w:val="20"/>
          <w:szCs w:val="20"/>
        </w:rPr>
        <w:t>Servin (John Wayne Airport, Orange County)</w:t>
      </w:r>
      <w:r w:rsidR="007546AC" w:rsidRPr="002D303E">
        <w:rPr>
          <w:rFonts w:ascii="Verdana" w:hAnsi="Verdana" w:cs="Arial"/>
          <w:sz w:val="20"/>
          <w:szCs w:val="20"/>
        </w:rPr>
        <w:t>, Wylie (</w:t>
      </w:r>
      <w:r w:rsidR="007546AC" w:rsidRPr="002D303E">
        <w:rPr>
          <w:rFonts w:ascii="Verdana" w:hAnsi="Verdana"/>
          <w:sz w:val="20"/>
          <w:szCs w:val="20"/>
        </w:rPr>
        <w:t>Laguna Beach House/The Inn at Laguna Beach)</w:t>
      </w:r>
    </w:p>
    <w:p w14:paraId="33F63EE4" w14:textId="77777777" w:rsidR="00FD2D1F" w:rsidRPr="002D303E" w:rsidRDefault="00FD2D1F" w:rsidP="00690D93">
      <w:pPr>
        <w:rPr>
          <w:rFonts w:ascii="Verdana" w:hAnsi="Verdana"/>
          <w:sz w:val="20"/>
          <w:szCs w:val="20"/>
        </w:rPr>
      </w:pPr>
    </w:p>
    <w:p w14:paraId="56D0AA79" w14:textId="725539E6" w:rsidR="00F678FF" w:rsidRPr="002D303E" w:rsidRDefault="00F678FF" w:rsidP="00F678FF">
      <w:pPr>
        <w:pStyle w:val="ListParagraph"/>
        <w:numPr>
          <w:ilvl w:val="0"/>
          <w:numId w:val="14"/>
        </w:numPr>
        <w:rPr>
          <w:rFonts w:ascii="Verdana" w:hAnsi="Verdana"/>
          <w:sz w:val="20"/>
          <w:szCs w:val="20"/>
        </w:rPr>
      </w:pPr>
      <w:r w:rsidRPr="002D303E">
        <w:rPr>
          <w:rFonts w:ascii="Verdana" w:hAnsi="Verdana"/>
          <w:sz w:val="20"/>
          <w:szCs w:val="20"/>
        </w:rPr>
        <w:t>Announcement of Late Communications (</w:t>
      </w:r>
      <w:r w:rsidR="004F7E97" w:rsidRPr="002D303E">
        <w:rPr>
          <w:rFonts w:ascii="Verdana" w:hAnsi="Verdana"/>
          <w:sz w:val="20"/>
          <w:szCs w:val="20"/>
        </w:rPr>
        <w:t>Kurt Bjorkman</w:t>
      </w:r>
      <w:r w:rsidRPr="002D303E">
        <w:rPr>
          <w:rFonts w:ascii="Verdana" w:hAnsi="Verdana"/>
          <w:sz w:val="20"/>
          <w:szCs w:val="20"/>
        </w:rPr>
        <w:t>)</w:t>
      </w:r>
    </w:p>
    <w:p w14:paraId="1E28D64D" w14:textId="77777777" w:rsidR="00F678FF" w:rsidRPr="002D303E" w:rsidRDefault="00F678FF" w:rsidP="00F678FF">
      <w:pPr>
        <w:pStyle w:val="ListParagraph"/>
        <w:rPr>
          <w:rFonts w:ascii="Verdana" w:hAnsi="Verdana"/>
          <w:sz w:val="20"/>
          <w:szCs w:val="20"/>
          <w:highlight w:val="yellow"/>
        </w:rPr>
      </w:pPr>
    </w:p>
    <w:p w14:paraId="1FB2027E" w14:textId="77777777" w:rsidR="00F678FF" w:rsidRPr="002D303E" w:rsidRDefault="00F678FF" w:rsidP="00F678FF">
      <w:pPr>
        <w:pStyle w:val="ListParagraph"/>
        <w:numPr>
          <w:ilvl w:val="0"/>
          <w:numId w:val="14"/>
        </w:numPr>
        <w:rPr>
          <w:rFonts w:ascii="Verdana" w:hAnsi="Verdana"/>
          <w:sz w:val="20"/>
          <w:szCs w:val="20"/>
        </w:rPr>
      </w:pPr>
      <w:r w:rsidRPr="002D303E">
        <w:rPr>
          <w:rFonts w:ascii="Verdana" w:hAnsi="Verdana"/>
          <w:sz w:val="20"/>
          <w:szCs w:val="20"/>
        </w:rPr>
        <w:t xml:space="preserve">Public Comments — Chairperson (limited to 3 minutes/person): </w:t>
      </w:r>
    </w:p>
    <w:p w14:paraId="0552DC0E" w14:textId="01400059" w:rsidR="00F678FF" w:rsidRPr="002D303E" w:rsidRDefault="00F678FF" w:rsidP="00F678FF">
      <w:pPr>
        <w:ind w:left="720"/>
        <w:rPr>
          <w:rFonts w:ascii="Verdana" w:hAnsi="Verdana"/>
          <w:i/>
          <w:iCs/>
          <w:sz w:val="20"/>
          <w:szCs w:val="20"/>
        </w:rPr>
      </w:pPr>
      <w:r w:rsidRPr="002D303E">
        <w:rPr>
          <w:rFonts w:ascii="Verdana" w:hAnsi="Verdana"/>
          <w:i/>
          <w:iCs/>
          <w:sz w:val="20"/>
          <w:szCs w:val="20"/>
        </w:rPr>
        <w:t>VLB welcomes public comments on all items on this agenda or of community interest. We respectfully request that this public forum be utilized in a positive and constructive manner. Please focus your comments on the issue or concern that you would like to bring to the attention of the Board.</w:t>
      </w:r>
    </w:p>
    <w:p w14:paraId="2E4DD270" w14:textId="77777777" w:rsidR="00A06F40" w:rsidRPr="002D303E" w:rsidRDefault="00A06F40" w:rsidP="0023371E">
      <w:pPr>
        <w:rPr>
          <w:rFonts w:ascii="Verdana" w:hAnsi="Verdana"/>
          <w:color w:val="FF0000"/>
          <w:sz w:val="20"/>
          <w:szCs w:val="20"/>
          <w:highlight w:val="yellow"/>
        </w:rPr>
      </w:pPr>
    </w:p>
    <w:p w14:paraId="43737DC8" w14:textId="07E83D15" w:rsidR="003B7E2E" w:rsidRPr="002D303E" w:rsidRDefault="003B7E2E" w:rsidP="003B7E2E">
      <w:pPr>
        <w:pStyle w:val="ListParagraph"/>
        <w:numPr>
          <w:ilvl w:val="0"/>
          <w:numId w:val="14"/>
        </w:numPr>
        <w:rPr>
          <w:rFonts w:ascii="Verdana" w:hAnsi="Verdana"/>
          <w:sz w:val="20"/>
          <w:szCs w:val="20"/>
        </w:rPr>
      </w:pPr>
      <w:r w:rsidRPr="002D303E">
        <w:rPr>
          <w:rFonts w:ascii="Verdana" w:hAnsi="Verdana"/>
          <w:sz w:val="20"/>
          <w:szCs w:val="20"/>
        </w:rPr>
        <w:t>Consent Agenda (</w:t>
      </w:r>
      <w:r w:rsidR="004F7E97" w:rsidRPr="002D303E">
        <w:rPr>
          <w:rFonts w:ascii="Verdana" w:hAnsi="Verdana"/>
          <w:sz w:val="20"/>
          <w:szCs w:val="20"/>
        </w:rPr>
        <w:t>Kurt Bjorkman</w:t>
      </w:r>
      <w:r w:rsidRPr="002D303E">
        <w:rPr>
          <w:rFonts w:ascii="Verdana" w:hAnsi="Verdana"/>
          <w:sz w:val="20"/>
          <w:szCs w:val="20"/>
        </w:rPr>
        <w:t>, Chairman): Action Item</w:t>
      </w:r>
    </w:p>
    <w:p w14:paraId="6CB4EE16" w14:textId="503985B6" w:rsidR="003B7E2E" w:rsidRPr="002D303E" w:rsidRDefault="003B7E2E" w:rsidP="00FB78A9">
      <w:pPr>
        <w:pStyle w:val="ListParagraph"/>
        <w:numPr>
          <w:ilvl w:val="0"/>
          <w:numId w:val="17"/>
        </w:numPr>
        <w:rPr>
          <w:rFonts w:ascii="Verdana" w:hAnsi="Verdana"/>
          <w:sz w:val="20"/>
          <w:szCs w:val="20"/>
        </w:rPr>
      </w:pPr>
      <w:r w:rsidRPr="002D303E">
        <w:rPr>
          <w:rFonts w:ascii="Verdana" w:hAnsi="Verdana"/>
          <w:sz w:val="20"/>
          <w:szCs w:val="20"/>
        </w:rPr>
        <w:t xml:space="preserve">Approval of previous Meeting Minutes – </w:t>
      </w:r>
      <w:r w:rsidR="00690D93" w:rsidRPr="002D303E">
        <w:rPr>
          <w:rFonts w:ascii="Verdana" w:hAnsi="Verdana"/>
          <w:sz w:val="20"/>
          <w:szCs w:val="20"/>
        </w:rPr>
        <w:t>February 17</w:t>
      </w:r>
      <w:r w:rsidR="00F6403F" w:rsidRPr="002D303E">
        <w:rPr>
          <w:rFonts w:ascii="Verdana" w:hAnsi="Verdana"/>
          <w:sz w:val="20"/>
          <w:szCs w:val="20"/>
        </w:rPr>
        <w:t>, 2022</w:t>
      </w:r>
    </w:p>
    <w:p w14:paraId="23E92D16" w14:textId="77777777" w:rsidR="003B7E2E" w:rsidRPr="002D303E" w:rsidRDefault="003B7E2E" w:rsidP="003B7E2E">
      <w:pPr>
        <w:pStyle w:val="ListParagraph"/>
        <w:rPr>
          <w:rFonts w:ascii="Verdana" w:hAnsi="Verdana"/>
          <w:sz w:val="20"/>
          <w:szCs w:val="20"/>
          <w:highlight w:val="yellow"/>
        </w:rPr>
      </w:pPr>
    </w:p>
    <w:p w14:paraId="54617C2A" w14:textId="77777777" w:rsidR="002B4C17" w:rsidRPr="002D303E" w:rsidRDefault="002E0943" w:rsidP="002B4C17">
      <w:pPr>
        <w:pStyle w:val="ListParagraph"/>
        <w:numPr>
          <w:ilvl w:val="0"/>
          <w:numId w:val="14"/>
        </w:numPr>
        <w:rPr>
          <w:rFonts w:ascii="Verdana" w:hAnsi="Verdana"/>
          <w:sz w:val="20"/>
          <w:szCs w:val="20"/>
        </w:rPr>
      </w:pPr>
      <w:r w:rsidRPr="002D303E">
        <w:rPr>
          <w:rFonts w:ascii="Verdana" w:hAnsi="Verdana"/>
          <w:sz w:val="20"/>
          <w:szCs w:val="20"/>
        </w:rPr>
        <w:t>Consent Agenda (</w:t>
      </w:r>
      <w:r w:rsidR="007F29BE" w:rsidRPr="002D303E">
        <w:rPr>
          <w:rFonts w:ascii="Verdana" w:hAnsi="Verdana"/>
          <w:sz w:val="20"/>
          <w:szCs w:val="20"/>
        </w:rPr>
        <w:t>Chris Keller,</w:t>
      </w:r>
      <w:r w:rsidRPr="002D303E">
        <w:rPr>
          <w:rFonts w:ascii="Verdana" w:hAnsi="Verdana"/>
          <w:sz w:val="20"/>
          <w:szCs w:val="20"/>
        </w:rPr>
        <w:t xml:space="preserve"> Treasurer): Action Item</w:t>
      </w:r>
      <w:r w:rsidR="003B7E2E" w:rsidRPr="002D303E">
        <w:rPr>
          <w:rFonts w:ascii="Verdana" w:hAnsi="Verdana"/>
          <w:sz w:val="20"/>
          <w:szCs w:val="20"/>
        </w:rPr>
        <w:t>s</w:t>
      </w:r>
      <w:r w:rsidRPr="002D303E">
        <w:rPr>
          <w:rFonts w:ascii="Verdana" w:hAnsi="Verdana"/>
          <w:sz w:val="20"/>
          <w:szCs w:val="20"/>
        </w:rPr>
        <w:t xml:space="preserve"> </w:t>
      </w:r>
    </w:p>
    <w:p w14:paraId="60E95615" w14:textId="0DE34656" w:rsidR="00191181" w:rsidRPr="002D303E" w:rsidRDefault="00EA50C7" w:rsidP="002B4C17">
      <w:pPr>
        <w:pStyle w:val="ListParagraph"/>
        <w:numPr>
          <w:ilvl w:val="1"/>
          <w:numId w:val="14"/>
        </w:numPr>
        <w:rPr>
          <w:rFonts w:ascii="Verdana" w:hAnsi="Verdana"/>
          <w:sz w:val="20"/>
          <w:szCs w:val="20"/>
        </w:rPr>
      </w:pPr>
      <w:r w:rsidRPr="002D303E">
        <w:rPr>
          <w:rFonts w:ascii="Verdana" w:hAnsi="Verdana"/>
          <w:sz w:val="20"/>
          <w:szCs w:val="20"/>
        </w:rPr>
        <w:t>Approval of F</w:t>
      </w:r>
      <w:r w:rsidR="002E0943" w:rsidRPr="002D303E">
        <w:rPr>
          <w:rFonts w:ascii="Verdana" w:hAnsi="Verdana"/>
          <w:sz w:val="20"/>
          <w:szCs w:val="20"/>
        </w:rPr>
        <w:t>inancial</w:t>
      </w:r>
      <w:r w:rsidRPr="002D303E">
        <w:rPr>
          <w:rFonts w:ascii="Verdana" w:hAnsi="Verdana"/>
          <w:sz w:val="20"/>
          <w:szCs w:val="20"/>
        </w:rPr>
        <w:t xml:space="preserve">s </w:t>
      </w:r>
      <w:r w:rsidR="00FD2D1F" w:rsidRPr="002D303E">
        <w:rPr>
          <w:rFonts w:ascii="Verdana" w:hAnsi="Verdana"/>
          <w:sz w:val="20"/>
          <w:szCs w:val="20"/>
        </w:rPr>
        <w:t xml:space="preserve">– </w:t>
      </w:r>
      <w:r w:rsidR="00690D93" w:rsidRPr="002D303E">
        <w:rPr>
          <w:rFonts w:ascii="Verdana" w:hAnsi="Verdana"/>
          <w:sz w:val="20"/>
          <w:szCs w:val="20"/>
        </w:rPr>
        <w:t>February &amp; March</w:t>
      </w:r>
      <w:r w:rsidR="00F6403F" w:rsidRPr="002D303E">
        <w:rPr>
          <w:rFonts w:ascii="Verdana" w:hAnsi="Verdana"/>
          <w:sz w:val="20"/>
          <w:szCs w:val="20"/>
        </w:rPr>
        <w:t xml:space="preserve"> 2022</w:t>
      </w:r>
    </w:p>
    <w:p w14:paraId="1A86836B" w14:textId="1263BF75" w:rsidR="00F678FF" w:rsidRPr="002D303E" w:rsidRDefault="00F678FF" w:rsidP="00F678FF">
      <w:pPr>
        <w:rPr>
          <w:rFonts w:ascii="Verdana" w:hAnsi="Verdana"/>
          <w:color w:val="FF0000"/>
          <w:sz w:val="20"/>
          <w:szCs w:val="20"/>
        </w:rPr>
      </w:pPr>
    </w:p>
    <w:p w14:paraId="06AD76B5" w14:textId="7E40327A" w:rsidR="001456EB" w:rsidRPr="002D303E" w:rsidRDefault="00F678FF" w:rsidP="001456EB">
      <w:pPr>
        <w:pStyle w:val="ListParagraph"/>
        <w:numPr>
          <w:ilvl w:val="0"/>
          <w:numId w:val="14"/>
        </w:numPr>
        <w:rPr>
          <w:rFonts w:ascii="Verdana" w:hAnsi="Verdana"/>
          <w:sz w:val="20"/>
          <w:szCs w:val="20"/>
        </w:rPr>
      </w:pPr>
      <w:r w:rsidRPr="002D303E">
        <w:rPr>
          <w:rFonts w:ascii="Verdana" w:hAnsi="Verdana"/>
          <w:sz w:val="20"/>
          <w:szCs w:val="20"/>
        </w:rPr>
        <w:t>Chairman’s Report (</w:t>
      </w:r>
      <w:r w:rsidR="004F7E97" w:rsidRPr="002D303E">
        <w:rPr>
          <w:rFonts w:ascii="Verdana" w:hAnsi="Verdana"/>
          <w:sz w:val="20"/>
          <w:szCs w:val="20"/>
        </w:rPr>
        <w:t>Kurt Bjorkman</w:t>
      </w:r>
      <w:r w:rsidRPr="002D303E">
        <w:rPr>
          <w:rFonts w:ascii="Verdana" w:hAnsi="Verdana"/>
          <w:sz w:val="20"/>
          <w:szCs w:val="20"/>
        </w:rPr>
        <w:t xml:space="preserve">) </w:t>
      </w:r>
    </w:p>
    <w:p w14:paraId="7FDD7A8A" w14:textId="77777777" w:rsidR="002D303E" w:rsidRPr="002D303E" w:rsidRDefault="002D303E" w:rsidP="002D303E">
      <w:pPr>
        <w:pStyle w:val="ListParagraph"/>
        <w:rPr>
          <w:rFonts w:ascii="Verdana" w:hAnsi="Verdana"/>
          <w:sz w:val="20"/>
          <w:szCs w:val="20"/>
        </w:rPr>
      </w:pPr>
    </w:p>
    <w:p w14:paraId="11837F72" w14:textId="77777777" w:rsidR="004F7E97" w:rsidRPr="002D303E" w:rsidRDefault="004F7E97" w:rsidP="00DD577E">
      <w:pPr>
        <w:pStyle w:val="ListParagraph"/>
        <w:numPr>
          <w:ilvl w:val="0"/>
          <w:numId w:val="14"/>
        </w:numPr>
        <w:rPr>
          <w:rFonts w:ascii="Verdana" w:hAnsi="Verdana"/>
          <w:sz w:val="20"/>
          <w:szCs w:val="20"/>
        </w:rPr>
      </w:pPr>
      <w:r w:rsidRPr="002D303E">
        <w:rPr>
          <w:rFonts w:ascii="Verdana" w:hAnsi="Verdana"/>
          <w:sz w:val="20"/>
          <w:szCs w:val="20"/>
        </w:rPr>
        <w:t>Department Updates</w:t>
      </w:r>
    </w:p>
    <w:p w14:paraId="2D3983F6" w14:textId="4402980A" w:rsidR="0041124D" w:rsidRPr="002D303E" w:rsidRDefault="00F678FF" w:rsidP="0041124D">
      <w:pPr>
        <w:pStyle w:val="ListParagraph"/>
        <w:numPr>
          <w:ilvl w:val="1"/>
          <w:numId w:val="14"/>
        </w:numPr>
        <w:rPr>
          <w:rFonts w:ascii="Verdana" w:hAnsi="Verdana"/>
          <w:sz w:val="20"/>
          <w:szCs w:val="20"/>
        </w:rPr>
      </w:pPr>
      <w:r w:rsidRPr="002D303E">
        <w:rPr>
          <w:rFonts w:ascii="Verdana" w:hAnsi="Verdana"/>
          <w:sz w:val="20"/>
          <w:szCs w:val="20"/>
        </w:rPr>
        <w:t>President &amp; CEO (Ashley Johnson)</w:t>
      </w:r>
    </w:p>
    <w:p w14:paraId="6954846E" w14:textId="4E2CCBB0" w:rsidR="004F7E97" w:rsidRPr="002D303E" w:rsidRDefault="004F7E97" w:rsidP="004F7E97">
      <w:pPr>
        <w:pStyle w:val="ListParagraph"/>
        <w:numPr>
          <w:ilvl w:val="1"/>
          <w:numId w:val="14"/>
        </w:numPr>
        <w:rPr>
          <w:rFonts w:ascii="Verdana" w:hAnsi="Verdana"/>
          <w:sz w:val="20"/>
          <w:szCs w:val="20"/>
        </w:rPr>
      </w:pPr>
      <w:r w:rsidRPr="002D303E">
        <w:rPr>
          <w:rFonts w:ascii="Verdana" w:hAnsi="Verdana"/>
          <w:sz w:val="20"/>
          <w:szCs w:val="20"/>
        </w:rPr>
        <w:t>Sales &amp; Marketing (Anne-Marie Schiefer)</w:t>
      </w:r>
    </w:p>
    <w:p w14:paraId="55FE96BC" w14:textId="77777777" w:rsidR="00813FF0" w:rsidRPr="002D303E" w:rsidRDefault="00813FF0" w:rsidP="00813FF0">
      <w:pPr>
        <w:pStyle w:val="ListParagraph"/>
        <w:rPr>
          <w:rFonts w:ascii="Verdana" w:hAnsi="Verdana"/>
          <w:sz w:val="20"/>
          <w:szCs w:val="20"/>
        </w:rPr>
      </w:pPr>
    </w:p>
    <w:p w14:paraId="2E4C8618" w14:textId="03BF76AA" w:rsidR="00813FF0" w:rsidRPr="002D303E" w:rsidRDefault="00813FF0" w:rsidP="00F678FF">
      <w:pPr>
        <w:pStyle w:val="ListParagraph"/>
        <w:numPr>
          <w:ilvl w:val="0"/>
          <w:numId w:val="14"/>
        </w:numPr>
        <w:rPr>
          <w:rFonts w:ascii="Verdana" w:hAnsi="Verdana"/>
          <w:sz w:val="20"/>
          <w:szCs w:val="20"/>
        </w:rPr>
      </w:pPr>
      <w:r w:rsidRPr="002D303E">
        <w:rPr>
          <w:rFonts w:ascii="Verdana" w:hAnsi="Verdana"/>
          <w:sz w:val="20"/>
          <w:szCs w:val="20"/>
        </w:rPr>
        <w:t>Committee Updates</w:t>
      </w:r>
    </w:p>
    <w:p w14:paraId="2D877C73" w14:textId="0902D6C9" w:rsidR="00541D7B" w:rsidRPr="002D303E" w:rsidRDefault="00541D7B" w:rsidP="002B4C17">
      <w:pPr>
        <w:pStyle w:val="ListParagraph"/>
        <w:numPr>
          <w:ilvl w:val="1"/>
          <w:numId w:val="14"/>
        </w:numPr>
        <w:rPr>
          <w:rFonts w:ascii="Verdana" w:hAnsi="Verdana"/>
          <w:sz w:val="20"/>
          <w:szCs w:val="20"/>
        </w:rPr>
      </w:pPr>
      <w:r w:rsidRPr="002D303E">
        <w:rPr>
          <w:rFonts w:ascii="Verdana" w:hAnsi="Verdana"/>
          <w:sz w:val="20"/>
          <w:szCs w:val="20"/>
        </w:rPr>
        <w:t>Hospitality-Related Ballot Initiatives (Bjorkman)</w:t>
      </w:r>
      <w:r w:rsidR="00181651" w:rsidRPr="002D303E">
        <w:rPr>
          <w:rFonts w:ascii="Verdana" w:hAnsi="Verdana"/>
          <w:sz w:val="20"/>
          <w:szCs w:val="20"/>
        </w:rPr>
        <w:t xml:space="preserve"> </w:t>
      </w:r>
    </w:p>
    <w:p w14:paraId="339DA489" w14:textId="77777777" w:rsidR="00813FF0" w:rsidRPr="002D303E" w:rsidRDefault="00813FF0" w:rsidP="00F678FF">
      <w:pPr>
        <w:rPr>
          <w:rFonts w:ascii="Verdana" w:hAnsi="Verdana"/>
          <w:color w:val="FF0000"/>
          <w:sz w:val="20"/>
          <w:szCs w:val="20"/>
          <w:highlight w:val="yellow"/>
        </w:rPr>
      </w:pPr>
    </w:p>
    <w:p w14:paraId="74E59864" w14:textId="3BEDFCEF" w:rsidR="00F678FF" w:rsidRPr="002D303E" w:rsidRDefault="00F678FF" w:rsidP="00F678FF">
      <w:pPr>
        <w:pStyle w:val="ListParagraph"/>
        <w:numPr>
          <w:ilvl w:val="0"/>
          <w:numId w:val="14"/>
        </w:numPr>
        <w:rPr>
          <w:rFonts w:ascii="Verdana" w:hAnsi="Verdana"/>
          <w:sz w:val="20"/>
          <w:szCs w:val="20"/>
        </w:rPr>
      </w:pPr>
      <w:r w:rsidRPr="002D303E">
        <w:rPr>
          <w:rFonts w:ascii="Verdana" w:hAnsi="Verdana"/>
          <w:sz w:val="20"/>
          <w:szCs w:val="20"/>
        </w:rPr>
        <w:t xml:space="preserve"> City of Laguna Beach Update (Domer)</w:t>
      </w:r>
    </w:p>
    <w:p w14:paraId="271421CD" w14:textId="77777777" w:rsidR="00F678FF" w:rsidRPr="002D303E" w:rsidRDefault="00F678FF" w:rsidP="00F678FF">
      <w:pPr>
        <w:rPr>
          <w:rFonts w:ascii="Verdana" w:hAnsi="Verdana"/>
          <w:sz w:val="20"/>
          <w:szCs w:val="20"/>
        </w:rPr>
      </w:pPr>
    </w:p>
    <w:p w14:paraId="4A61777C" w14:textId="6AA43943" w:rsidR="00F678FF" w:rsidRDefault="00F678FF" w:rsidP="00F678FF">
      <w:pPr>
        <w:pStyle w:val="ListParagraph"/>
        <w:numPr>
          <w:ilvl w:val="0"/>
          <w:numId w:val="14"/>
        </w:numPr>
        <w:ind w:left="360" w:firstLine="0"/>
        <w:rPr>
          <w:rFonts w:ascii="Verdana" w:hAnsi="Verdana"/>
          <w:sz w:val="20"/>
          <w:szCs w:val="20"/>
        </w:rPr>
      </w:pPr>
      <w:r w:rsidRPr="002D303E">
        <w:rPr>
          <w:rFonts w:ascii="Verdana" w:hAnsi="Verdana"/>
          <w:sz w:val="20"/>
          <w:szCs w:val="20"/>
        </w:rPr>
        <w:t xml:space="preserve"> Open Discussion/Announcements</w:t>
      </w:r>
    </w:p>
    <w:p w14:paraId="3935B73A" w14:textId="77777777" w:rsidR="002D303E" w:rsidRPr="002D303E" w:rsidRDefault="002D303E" w:rsidP="002D303E">
      <w:pPr>
        <w:rPr>
          <w:rFonts w:ascii="Verdana" w:hAnsi="Verdana"/>
          <w:sz w:val="20"/>
          <w:szCs w:val="20"/>
        </w:rPr>
      </w:pPr>
    </w:p>
    <w:p w14:paraId="3B7B334C" w14:textId="0BD17B9A" w:rsidR="004F0E56" w:rsidRPr="002D303E" w:rsidRDefault="002D303E" w:rsidP="00145F14">
      <w:pPr>
        <w:pStyle w:val="ListParagraph"/>
        <w:numPr>
          <w:ilvl w:val="0"/>
          <w:numId w:val="14"/>
        </w:numPr>
        <w:ind w:left="360" w:firstLine="0"/>
        <w:rPr>
          <w:rFonts w:ascii="Verdana" w:hAnsi="Verdana"/>
          <w:sz w:val="20"/>
          <w:szCs w:val="20"/>
        </w:rPr>
      </w:pPr>
      <w:r w:rsidRPr="002D303E">
        <w:rPr>
          <w:rFonts w:ascii="Verdana" w:hAnsi="Verdana"/>
          <w:sz w:val="20"/>
          <w:szCs w:val="20"/>
        </w:rPr>
        <w:t xml:space="preserve"> </w:t>
      </w:r>
      <w:r w:rsidR="00F678FF" w:rsidRPr="002D303E">
        <w:rPr>
          <w:rFonts w:ascii="Verdana" w:hAnsi="Verdana"/>
          <w:sz w:val="20"/>
          <w:szCs w:val="20"/>
        </w:rPr>
        <w:t>Adjournment</w:t>
      </w:r>
    </w:p>
    <w:p w14:paraId="51FA8EB4" w14:textId="77777777" w:rsidR="004F0E56" w:rsidRPr="004F0E56" w:rsidRDefault="004F0E56" w:rsidP="004F0E56">
      <w:pPr>
        <w:rPr>
          <w:rFonts w:ascii="Verdana" w:hAnsi="Verdana"/>
          <w:color w:val="FF0000"/>
          <w:sz w:val="21"/>
          <w:szCs w:val="21"/>
        </w:rPr>
      </w:pPr>
    </w:p>
    <w:p w14:paraId="7DF6377C" w14:textId="77777777" w:rsidR="00F678FF" w:rsidRPr="004F0E56" w:rsidRDefault="00F678FF" w:rsidP="007F29BE">
      <w:pPr>
        <w:jc w:val="center"/>
        <w:rPr>
          <w:rFonts w:ascii="Verdana" w:hAnsi="Verdana" w:cs="Arial"/>
          <w:b/>
          <w:color w:val="FF0000"/>
        </w:rPr>
      </w:pPr>
    </w:p>
    <w:p w14:paraId="7D90DDC8" w14:textId="77777777" w:rsidR="00F678FF" w:rsidRPr="004F0E56" w:rsidRDefault="00F678FF" w:rsidP="007F29BE">
      <w:pPr>
        <w:jc w:val="center"/>
        <w:rPr>
          <w:rFonts w:ascii="Verdana" w:hAnsi="Verdana" w:cs="Arial"/>
          <w:b/>
          <w:color w:val="FF0000"/>
        </w:rPr>
      </w:pPr>
    </w:p>
    <w:p w14:paraId="6FF0104C" w14:textId="77777777" w:rsidR="00F56630" w:rsidRPr="004F0E56" w:rsidRDefault="00F56630" w:rsidP="007F29BE">
      <w:pPr>
        <w:jc w:val="center"/>
        <w:rPr>
          <w:rFonts w:ascii="Verdana" w:hAnsi="Verdana" w:cs="Arial"/>
          <w:b/>
          <w:color w:val="FF0000"/>
        </w:rPr>
      </w:pPr>
    </w:p>
    <w:p w14:paraId="1E23C5A0" w14:textId="77777777" w:rsidR="00F56630" w:rsidRPr="004F0E56" w:rsidRDefault="00F56630" w:rsidP="007F29BE">
      <w:pPr>
        <w:jc w:val="center"/>
        <w:rPr>
          <w:rFonts w:ascii="Verdana" w:hAnsi="Verdana" w:cs="Arial"/>
          <w:b/>
          <w:color w:val="FF0000"/>
        </w:rPr>
      </w:pPr>
    </w:p>
    <w:p w14:paraId="766F0E54" w14:textId="77777777" w:rsidR="00F56630" w:rsidRPr="004F0E56" w:rsidRDefault="00F56630" w:rsidP="002D303E">
      <w:pPr>
        <w:jc w:val="center"/>
        <w:rPr>
          <w:rFonts w:ascii="Verdana" w:hAnsi="Verdana" w:cs="Arial"/>
          <w:b/>
          <w:color w:val="FF0000"/>
        </w:rPr>
      </w:pPr>
    </w:p>
    <w:p w14:paraId="43726AE8" w14:textId="14155355" w:rsidR="007F29BE" w:rsidRPr="00791821" w:rsidRDefault="007F29BE" w:rsidP="002D303E">
      <w:pPr>
        <w:jc w:val="center"/>
        <w:rPr>
          <w:rFonts w:ascii="Verdana" w:hAnsi="Verdana" w:cs="Arial"/>
          <w:b/>
        </w:rPr>
      </w:pPr>
      <w:r w:rsidRPr="00791821">
        <w:rPr>
          <w:rFonts w:ascii="Verdana" w:hAnsi="Verdana" w:cs="Arial"/>
          <w:b/>
        </w:rPr>
        <w:t>Visit Laguna Beach</w:t>
      </w:r>
    </w:p>
    <w:p w14:paraId="7A0A060B" w14:textId="6A1F58F9" w:rsidR="0023371E" w:rsidRPr="00791821" w:rsidRDefault="0023371E" w:rsidP="0023371E">
      <w:pPr>
        <w:jc w:val="center"/>
        <w:rPr>
          <w:rFonts w:ascii="Verdana" w:hAnsi="Verdana" w:cs="Arial"/>
          <w:b/>
        </w:rPr>
      </w:pPr>
      <w:r w:rsidRPr="00791821">
        <w:rPr>
          <w:rFonts w:ascii="Verdana" w:hAnsi="Verdana" w:cs="Arial"/>
          <w:b/>
        </w:rPr>
        <w:t>Board of Directors Meeting</w:t>
      </w:r>
    </w:p>
    <w:p w14:paraId="6D96CB34" w14:textId="54D8E09C" w:rsidR="0023371E" w:rsidRPr="00791821" w:rsidRDefault="00F678FF" w:rsidP="002D303E">
      <w:pPr>
        <w:jc w:val="center"/>
        <w:rPr>
          <w:rFonts w:ascii="Verdana" w:hAnsi="Verdana" w:cs="Arial"/>
          <w:b/>
        </w:rPr>
      </w:pPr>
      <w:r w:rsidRPr="00791821">
        <w:rPr>
          <w:rFonts w:ascii="Verdana" w:hAnsi="Verdana" w:cs="Arial"/>
          <w:b/>
        </w:rPr>
        <w:t xml:space="preserve">Thursday, </w:t>
      </w:r>
      <w:r w:rsidR="002D303E">
        <w:rPr>
          <w:rFonts w:ascii="Verdana" w:hAnsi="Verdana" w:cs="Arial"/>
          <w:b/>
        </w:rPr>
        <w:t>April 21</w:t>
      </w:r>
      <w:r w:rsidR="0023371E" w:rsidRPr="00791821">
        <w:rPr>
          <w:rFonts w:ascii="Verdana" w:hAnsi="Verdana" w:cs="Arial"/>
          <w:b/>
        </w:rPr>
        <w:t>, 202</w:t>
      </w:r>
      <w:r w:rsidR="00431A7F">
        <w:rPr>
          <w:rFonts w:ascii="Verdana" w:hAnsi="Verdana" w:cs="Arial"/>
          <w:b/>
        </w:rPr>
        <w:t>2</w:t>
      </w:r>
    </w:p>
    <w:p w14:paraId="7C73EA06" w14:textId="77777777" w:rsidR="0023371E" w:rsidRPr="00791821" w:rsidRDefault="0023371E" w:rsidP="0023371E">
      <w:pPr>
        <w:jc w:val="center"/>
        <w:rPr>
          <w:rFonts w:ascii="Verdana" w:hAnsi="Verdana" w:cs="Arial"/>
          <w:b/>
        </w:rPr>
      </w:pPr>
    </w:p>
    <w:p w14:paraId="24EAEF79" w14:textId="77777777" w:rsidR="00AC517D" w:rsidRPr="00791821" w:rsidRDefault="00AC517D" w:rsidP="005C6B4D">
      <w:pPr>
        <w:rPr>
          <w:i/>
          <w:iCs/>
          <w:sz w:val="21"/>
          <w:szCs w:val="21"/>
        </w:rPr>
      </w:pPr>
    </w:p>
    <w:p w14:paraId="59B5645F" w14:textId="77777777" w:rsidR="005C6B4D" w:rsidRPr="00791821" w:rsidRDefault="005C6B4D" w:rsidP="005C6B4D">
      <w:pPr>
        <w:jc w:val="center"/>
        <w:rPr>
          <w:b/>
          <w:bCs/>
          <w:i/>
          <w:iCs/>
          <w:sz w:val="21"/>
          <w:szCs w:val="21"/>
        </w:rPr>
      </w:pPr>
    </w:p>
    <w:p w14:paraId="21FABC8B" w14:textId="5D84D29F" w:rsidR="007F29BE" w:rsidRPr="00791821" w:rsidRDefault="007F29BE" w:rsidP="005C6B4D">
      <w:pPr>
        <w:jc w:val="center"/>
        <w:rPr>
          <w:b/>
          <w:bCs/>
          <w:i/>
          <w:iCs/>
          <w:sz w:val="21"/>
          <w:szCs w:val="21"/>
        </w:rPr>
      </w:pPr>
      <w:r w:rsidRPr="00791821">
        <w:rPr>
          <w:b/>
          <w:bCs/>
          <w:i/>
          <w:iCs/>
          <w:sz w:val="21"/>
          <w:szCs w:val="21"/>
        </w:rPr>
        <w:t>ANTI-TRUST COMPLIANCE POLICY</w:t>
      </w:r>
    </w:p>
    <w:p w14:paraId="4B90F640" w14:textId="77777777" w:rsidR="005C6B4D" w:rsidRPr="00791821" w:rsidRDefault="005C6B4D" w:rsidP="005C6B4D">
      <w:pPr>
        <w:jc w:val="center"/>
        <w:rPr>
          <w:b/>
          <w:bCs/>
          <w:i/>
          <w:iCs/>
          <w:sz w:val="21"/>
          <w:szCs w:val="21"/>
        </w:rPr>
      </w:pPr>
    </w:p>
    <w:p w14:paraId="70006466" w14:textId="39CAB188" w:rsidR="005C6B4D" w:rsidRPr="00791821" w:rsidRDefault="005C6B4D" w:rsidP="005C6B4D">
      <w:pPr>
        <w:spacing w:line="360" w:lineRule="auto"/>
        <w:rPr>
          <w:i/>
          <w:iCs/>
          <w:sz w:val="21"/>
          <w:szCs w:val="21"/>
        </w:rPr>
      </w:pPr>
      <w:r w:rsidRPr="00791821">
        <w:rPr>
          <w:i/>
          <w:iCs/>
          <w:sz w:val="21"/>
          <w:szCs w:val="21"/>
        </w:rPr>
        <w:t>Participants at the Visit Laguna Beach Board meeting are reminded to refrain from any actions or discussion which may be construed as violations of anti-trust law. Specifically, there will be no discussion relating to pricing or fees, discounts, sales, credit terms, competitive practices, or market allocations. Furthermore, participants should refrain from discussing specific problems and limit their questions and statements to those of general industry practices.</w:t>
      </w:r>
    </w:p>
    <w:p w14:paraId="40B4485A" w14:textId="5F48783D" w:rsidR="00AC517D" w:rsidRPr="00791821" w:rsidRDefault="00AC517D" w:rsidP="005C6B4D">
      <w:pPr>
        <w:spacing w:line="360" w:lineRule="auto"/>
      </w:pPr>
    </w:p>
    <w:p w14:paraId="7A39AA4D" w14:textId="11474CA1" w:rsidR="00AC517D" w:rsidRPr="00791821" w:rsidRDefault="00AC517D" w:rsidP="00AC517D"/>
    <w:p w14:paraId="77536B51" w14:textId="5648F06B" w:rsidR="00AC517D" w:rsidRPr="00791821" w:rsidRDefault="00AC517D" w:rsidP="00AC517D"/>
    <w:p w14:paraId="473C2B96" w14:textId="77777777" w:rsidR="00AC517D" w:rsidRPr="00791821" w:rsidRDefault="00AC517D" w:rsidP="00AC517D"/>
    <w:p w14:paraId="4EFCBA27" w14:textId="1343E2F3" w:rsidR="00875832" w:rsidRPr="00791821" w:rsidRDefault="00875832" w:rsidP="00875832">
      <w:pPr>
        <w:pStyle w:val="Heading2"/>
        <w:spacing w:line="360" w:lineRule="auto"/>
        <w:ind w:left="0"/>
        <w:jc w:val="center"/>
        <w:rPr>
          <w:rFonts w:ascii="Times New Roman" w:hAnsi="Times New Roman"/>
          <w:i/>
          <w:iCs/>
          <w:sz w:val="21"/>
          <w:szCs w:val="21"/>
        </w:rPr>
      </w:pPr>
      <w:r w:rsidRPr="00791821">
        <w:rPr>
          <w:rFonts w:ascii="Times New Roman" w:hAnsi="Times New Roman"/>
          <w:i/>
          <w:iCs/>
          <w:sz w:val="21"/>
          <w:szCs w:val="21"/>
        </w:rPr>
        <w:t>MEETING ASSISTANCE NOTICE – AMERICANS WITH DISABILITIES ACT</w:t>
      </w:r>
    </w:p>
    <w:p w14:paraId="2E6634C2" w14:textId="77777777" w:rsidR="005C6B4D" w:rsidRPr="00791821" w:rsidRDefault="005C6B4D" w:rsidP="005C6B4D"/>
    <w:p w14:paraId="79D76D75" w14:textId="19D386D4" w:rsidR="007F29BE" w:rsidRPr="00AC517D" w:rsidRDefault="00875832" w:rsidP="00875832">
      <w:pPr>
        <w:pStyle w:val="Heading2"/>
        <w:spacing w:line="360" w:lineRule="auto"/>
        <w:ind w:left="0"/>
        <w:rPr>
          <w:rFonts w:ascii="Times New Roman" w:hAnsi="Times New Roman"/>
          <w:b w:val="0"/>
          <w:bCs w:val="0"/>
          <w:i/>
          <w:iCs/>
          <w:sz w:val="21"/>
          <w:szCs w:val="21"/>
        </w:rPr>
      </w:pPr>
      <w:r w:rsidRPr="00791821">
        <w:rPr>
          <w:rFonts w:ascii="Times New Roman" w:hAnsi="Times New Roman"/>
          <w:b w:val="0"/>
          <w:bCs w:val="0"/>
          <w:i/>
          <w:iCs/>
          <w:sz w:val="21"/>
          <w:szCs w:val="21"/>
        </w:rPr>
        <w:t>In accordance with the Americans with Disabilities Act the following services are available to members of our community who require special assistance to participate in VLB meetings</w:t>
      </w:r>
      <w:r w:rsidRPr="004E02FB">
        <w:rPr>
          <w:rFonts w:ascii="Times New Roman" w:hAnsi="Times New Roman"/>
          <w:b w:val="0"/>
          <w:bCs w:val="0"/>
          <w:i/>
          <w:iCs/>
          <w:sz w:val="21"/>
          <w:szCs w:val="21"/>
        </w:rPr>
        <w:t xml:space="preserve">. If you require special assistance, 48-hour prior notification will enable VLB to make reasonable arrangements. To </w:t>
      </w:r>
      <w:proofErr w:type="gramStart"/>
      <w:r w:rsidRPr="004E02FB">
        <w:rPr>
          <w:rFonts w:ascii="Times New Roman" w:hAnsi="Times New Roman"/>
          <w:b w:val="0"/>
          <w:bCs w:val="0"/>
          <w:i/>
          <w:iCs/>
          <w:sz w:val="21"/>
          <w:szCs w:val="21"/>
        </w:rPr>
        <w:t>make arrangements</w:t>
      </w:r>
      <w:proofErr w:type="gramEnd"/>
      <w:r w:rsidRPr="004E02FB">
        <w:rPr>
          <w:rFonts w:ascii="Times New Roman" w:hAnsi="Times New Roman"/>
          <w:b w:val="0"/>
          <w:bCs w:val="0"/>
          <w:i/>
          <w:iCs/>
          <w:sz w:val="21"/>
          <w:szCs w:val="21"/>
        </w:rPr>
        <w:t xml:space="preserve"> for an assisted listening device (ALD) for the hearing impaired, American Sign Language interpreters, a reader during the meeting and/or large print agendas, please contact Ashley Johnson at </w:t>
      </w:r>
      <w:hyperlink r:id="rId7" w:history="1">
        <w:r w:rsidRPr="00AC517D">
          <w:rPr>
            <w:rStyle w:val="Hyperlink"/>
            <w:rFonts w:ascii="Times New Roman" w:hAnsi="Times New Roman"/>
            <w:b w:val="0"/>
            <w:bCs w:val="0"/>
            <w:i/>
            <w:iCs/>
            <w:sz w:val="21"/>
            <w:szCs w:val="21"/>
          </w:rPr>
          <w:t>ashley@visitlagunabeach.com</w:t>
        </w:r>
      </w:hyperlink>
      <w:r w:rsidRPr="00AC517D">
        <w:rPr>
          <w:rFonts w:ascii="Times New Roman" w:hAnsi="Times New Roman"/>
          <w:b w:val="0"/>
          <w:bCs w:val="0"/>
          <w:i/>
          <w:iCs/>
          <w:sz w:val="21"/>
          <w:szCs w:val="21"/>
        </w:rPr>
        <w:t xml:space="preserve">. </w:t>
      </w:r>
    </w:p>
    <w:p w14:paraId="0512D9AE" w14:textId="77777777" w:rsidR="007F29BE" w:rsidRPr="00AC517D" w:rsidRDefault="007F29BE" w:rsidP="00875832">
      <w:pPr>
        <w:pStyle w:val="Heading2"/>
        <w:spacing w:line="360" w:lineRule="auto"/>
        <w:ind w:left="0"/>
        <w:rPr>
          <w:rFonts w:ascii="Times New Roman" w:hAnsi="Times New Roman"/>
          <w:sz w:val="22"/>
          <w:szCs w:val="22"/>
        </w:rPr>
      </w:pPr>
    </w:p>
    <w:p w14:paraId="088E0A80" w14:textId="77777777" w:rsidR="007F29BE" w:rsidRPr="00AC517D" w:rsidRDefault="007F29BE" w:rsidP="00875832">
      <w:pPr>
        <w:pStyle w:val="Heading2"/>
        <w:spacing w:line="360" w:lineRule="auto"/>
        <w:ind w:left="0"/>
        <w:rPr>
          <w:rFonts w:ascii="Times New Roman" w:hAnsi="Times New Roman"/>
          <w:sz w:val="22"/>
          <w:szCs w:val="22"/>
        </w:rPr>
      </w:pPr>
    </w:p>
    <w:p w14:paraId="39E458B6" w14:textId="77777777" w:rsidR="007F29BE" w:rsidRPr="00AC517D" w:rsidRDefault="007F29BE" w:rsidP="00875832">
      <w:pPr>
        <w:pStyle w:val="Heading2"/>
        <w:spacing w:line="360" w:lineRule="auto"/>
        <w:ind w:left="0"/>
        <w:rPr>
          <w:rFonts w:ascii="Times New Roman" w:hAnsi="Times New Roman"/>
          <w:sz w:val="22"/>
          <w:szCs w:val="22"/>
        </w:rPr>
      </w:pPr>
    </w:p>
    <w:p w14:paraId="5B35F19B" w14:textId="3F82ABCA" w:rsidR="00C57039" w:rsidRDefault="00C57039" w:rsidP="00DA6EE2">
      <w:pPr>
        <w:rPr>
          <w:rFonts w:ascii="Verdana" w:hAnsi="Verdana" w:cs="Arial"/>
        </w:rPr>
      </w:pPr>
    </w:p>
    <w:sectPr w:rsidR="00C57039" w:rsidSect="007A6D13">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1C0"/>
    <w:multiLevelType w:val="hybridMultilevel"/>
    <w:tmpl w:val="9498238C"/>
    <w:lvl w:ilvl="0" w:tplc="0FBA9326">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139DC"/>
    <w:multiLevelType w:val="hybridMultilevel"/>
    <w:tmpl w:val="A25AF86C"/>
    <w:lvl w:ilvl="0" w:tplc="13368040">
      <w:start w:val="1"/>
      <w:numFmt w:val="lowerLetter"/>
      <w:lvlText w:val="%1."/>
      <w:lvlJc w:val="left"/>
      <w:pPr>
        <w:ind w:left="1080" w:hanging="360"/>
      </w:pPr>
      <w:rPr>
        <w:rFonts w:ascii="Verdana" w:hAnsi="Verdana"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C1E36"/>
    <w:multiLevelType w:val="hybridMultilevel"/>
    <w:tmpl w:val="850EEE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C1703"/>
    <w:multiLevelType w:val="hybridMultilevel"/>
    <w:tmpl w:val="2DC89D48"/>
    <w:lvl w:ilvl="0" w:tplc="15B29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65C32"/>
    <w:multiLevelType w:val="hybridMultilevel"/>
    <w:tmpl w:val="D5A237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4D4E44"/>
    <w:multiLevelType w:val="hybridMultilevel"/>
    <w:tmpl w:val="987C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32C36"/>
    <w:multiLevelType w:val="hybridMultilevel"/>
    <w:tmpl w:val="B9D49B86"/>
    <w:lvl w:ilvl="0" w:tplc="F1167212">
      <w:start w:val="1"/>
      <w:numFmt w:val="bullet"/>
      <w:lvlText w:val="•"/>
      <w:lvlJc w:val="left"/>
      <w:pPr>
        <w:tabs>
          <w:tab w:val="num" w:pos="720"/>
        </w:tabs>
        <w:ind w:left="720" w:hanging="360"/>
      </w:pPr>
      <w:rPr>
        <w:rFonts w:ascii="Arial" w:hAnsi="Arial" w:hint="default"/>
      </w:rPr>
    </w:lvl>
    <w:lvl w:ilvl="1" w:tplc="A9FCC926">
      <w:start w:val="1"/>
      <w:numFmt w:val="bullet"/>
      <w:lvlText w:val="•"/>
      <w:lvlJc w:val="left"/>
      <w:pPr>
        <w:tabs>
          <w:tab w:val="num" w:pos="1440"/>
        </w:tabs>
        <w:ind w:left="1440" w:hanging="360"/>
      </w:pPr>
      <w:rPr>
        <w:rFonts w:ascii="Arial" w:hAnsi="Arial" w:hint="default"/>
      </w:rPr>
    </w:lvl>
    <w:lvl w:ilvl="2" w:tplc="407A1204" w:tentative="1">
      <w:start w:val="1"/>
      <w:numFmt w:val="bullet"/>
      <w:lvlText w:val="•"/>
      <w:lvlJc w:val="left"/>
      <w:pPr>
        <w:tabs>
          <w:tab w:val="num" w:pos="2160"/>
        </w:tabs>
        <w:ind w:left="2160" w:hanging="360"/>
      </w:pPr>
      <w:rPr>
        <w:rFonts w:ascii="Arial" w:hAnsi="Arial" w:hint="default"/>
      </w:rPr>
    </w:lvl>
    <w:lvl w:ilvl="3" w:tplc="A710C138" w:tentative="1">
      <w:start w:val="1"/>
      <w:numFmt w:val="bullet"/>
      <w:lvlText w:val="•"/>
      <w:lvlJc w:val="left"/>
      <w:pPr>
        <w:tabs>
          <w:tab w:val="num" w:pos="2880"/>
        </w:tabs>
        <w:ind w:left="2880" w:hanging="360"/>
      </w:pPr>
      <w:rPr>
        <w:rFonts w:ascii="Arial" w:hAnsi="Arial" w:hint="default"/>
      </w:rPr>
    </w:lvl>
    <w:lvl w:ilvl="4" w:tplc="1842005C" w:tentative="1">
      <w:start w:val="1"/>
      <w:numFmt w:val="bullet"/>
      <w:lvlText w:val="•"/>
      <w:lvlJc w:val="left"/>
      <w:pPr>
        <w:tabs>
          <w:tab w:val="num" w:pos="3600"/>
        </w:tabs>
        <w:ind w:left="3600" w:hanging="360"/>
      </w:pPr>
      <w:rPr>
        <w:rFonts w:ascii="Arial" w:hAnsi="Arial" w:hint="default"/>
      </w:rPr>
    </w:lvl>
    <w:lvl w:ilvl="5" w:tplc="3BF47594" w:tentative="1">
      <w:start w:val="1"/>
      <w:numFmt w:val="bullet"/>
      <w:lvlText w:val="•"/>
      <w:lvlJc w:val="left"/>
      <w:pPr>
        <w:tabs>
          <w:tab w:val="num" w:pos="4320"/>
        </w:tabs>
        <w:ind w:left="4320" w:hanging="360"/>
      </w:pPr>
      <w:rPr>
        <w:rFonts w:ascii="Arial" w:hAnsi="Arial" w:hint="default"/>
      </w:rPr>
    </w:lvl>
    <w:lvl w:ilvl="6" w:tplc="397CBC32" w:tentative="1">
      <w:start w:val="1"/>
      <w:numFmt w:val="bullet"/>
      <w:lvlText w:val="•"/>
      <w:lvlJc w:val="left"/>
      <w:pPr>
        <w:tabs>
          <w:tab w:val="num" w:pos="5040"/>
        </w:tabs>
        <w:ind w:left="5040" w:hanging="360"/>
      </w:pPr>
      <w:rPr>
        <w:rFonts w:ascii="Arial" w:hAnsi="Arial" w:hint="default"/>
      </w:rPr>
    </w:lvl>
    <w:lvl w:ilvl="7" w:tplc="60AC41C8" w:tentative="1">
      <w:start w:val="1"/>
      <w:numFmt w:val="bullet"/>
      <w:lvlText w:val="•"/>
      <w:lvlJc w:val="left"/>
      <w:pPr>
        <w:tabs>
          <w:tab w:val="num" w:pos="5760"/>
        </w:tabs>
        <w:ind w:left="5760" w:hanging="360"/>
      </w:pPr>
      <w:rPr>
        <w:rFonts w:ascii="Arial" w:hAnsi="Arial" w:hint="default"/>
      </w:rPr>
    </w:lvl>
    <w:lvl w:ilvl="8" w:tplc="F6443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0459DD"/>
    <w:multiLevelType w:val="hybridMultilevel"/>
    <w:tmpl w:val="BB58A5B8"/>
    <w:lvl w:ilvl="0" w:tplc="19E00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1D64EF"/>
    <w:multiLevelType w:val="hybridMultilevel"/>
    <w:tmpl w:val="0F46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749E9"/>
    <w:multiLevelType w:val="hybridMultilevel"/>
    <w:tmpl w:val="C9B6D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8E3466"/>
    <w:multiLevelType w:val="hybridMultilevel"/>
    <w:tmpl w:val="E070E3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B022DB"/>
    <w:multiLevelType w:val="hybridMultilevel"/>
    <w:tmpl w:val="E420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5A16"/>
    <w:multiLevelType w:val="hybridMultilevel"/>
    <w:tmpl w:val="2766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470A6"/>
    <w:multiLevelType w:val="hybridMultilevel"/>
    <w:tmpl w:val="C2281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CE59FA"/>
    <w:multiLevelType w:val="hybridMultilevel"/>
    <w:tmpl w:val="EAA07ACE"/>
    <w:lvl w:ilvl="0" w:tplc="A2E002C6">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D17845"/>
    <w:multiLevelType w:val="hybridMultilevel"/>
    <w:tmpl w:val="16145C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F17BD6"/>
    <w:multiLevelType w:val="hybridMultilevel"/>
    <w:tmpl w:val="F21A5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9D459B"/>
    <w:multiLevelType w:val="hybridMultilevel"/>
    <w:tmpl w:val="2B3AD8B2"/>
    <w:lvl w:ilvl="0" w:tplc="CF104672">
      <w:start w:val="1"/>
      <w:numFmt w:val="bullet"/>
      <w:lvlText w:val="-"/>
      <w:lvlJc w:val="left"/>
      <w:pPr>
        <w:tabs>
          <w:tab w:val="num" w:pos="1080"/>
        </w:tabs>
        <w:ind w:left="1080" w:hanging="360"/>
      </w:pPr>
      <w:rPr>
        <w:rFonts w:ascii="Times New Roman" w:hAnsi="Times New Roman" w:hint="default"/>
      </w:rPr>
    </w:lvl>
    <w:lvl w:ilvl="1" w:tplc="EA0A4146" w:tentative="1">
      <w:start w:val="1"/>
      <w:numFmt w:val="bullet"/>
      <w:lvlText w:val="-"/>
      <w:lvlJc w:val="left"/>
      <w:pPr>
        <w:tabs>
          <w:tab w:val="num" w:pos="1800"/>
        </w:tabs>
        <w:ind w:left="1800" w:hanging="360"/>
      </w:pPr>
      <w:rPr>
        <w:rFonts w:ascii="Times New Roman" w:hAnsi="Times New Roman" w:hint="default"/>
      </w:rPr>
    </w:lvl>
    <w:lvl w:ilvl="2" w:tplc="9C3C53F0" w:tentative="1">
      <w:start w:val="1"/>
      <w:numFmt w:val="bullet"/>
      <w:lvlText w:val="-"/>
      <w:lvlJc w:val="left"/>
      <w:pPr>
        <w:tabs>
          <w:tab w:val="num" w:pos="2520"/>
        </w:tabs>
        <w:ind w:left="2520" w:hanging="360"/>
      </w:pPr>
      <w:rPr>
        <w:rFonts w:ascii="Times New Roman" w:hAnsi="Times New Roman" w:hint="default"/>
      </w:rPr>
    </w:lvl>
    <w:lvl w:ilvl="3" w:tplc="6FBE34E6" w:tentative="1">
      <w:start w:val="1"/>
      <w:numFmt w:val="bullet"/>
      <w:lvlText w:val="-"/>
      <w:lvlJc w:val="left"/>
      <w:pPr>
        <w:tabs>
          <w:tab w:val="num" w:pos="3240"/>
        </w:tabs>
        <w:ind w:left="3240" w:hanging="360"/>
      </w:pPr>
      <w:rPr>
        <w:rFonts w:ascii="Times New Roman" w:hAnsi="Times New Roman" w:hint="default"/>
      </w:rPr>
    </w:lvl>
    <w:lvl w:ilvl="4" w:tplc="AA702F02" w:tentative="1">
      <w:start w:val="1"/>
      <w:numFmt w:val="bullet"/>
      <w:lvlText w:val="-"/>
      <w:lvlJc w:val="left"/>
      <w:pPr>
        <w:tabs>
          <w:tab w:val="num" w:pos="3960"/>
        </w:tabs>
        <w:ind w:left="3960" w:hanging="360"/>
      </w:pPr>
      <w:rPr>
        <w:rFonts w:ascii="Times New Roman" w:hAnsi="Times New Roman" w:hint="default"/>
      </w:rPr>
    </w:lvl>
    <w:lvl w:ilvl="5" w:tplc="E48C94CE" w:tentative="1">
      <w:start w:val="1"/>
      <w:numFmt w:val="bullet"/>
      <w:lvlText w:val="-"/>
      <w:lvlJc w:val="left"/>
      <w:pPr>
        <w:tabs>
          <w:tab w:val="num" w:pos="4680"/>
        </w:tabs>
        <w:ind w:left="4680" w:hanging="360"/>
      </w:pPr>
      <w:rPr>
        <w:rFonts w:ascii="Times New Roman" w:hAnsi="Times New Roman" w:hint="default"/>
      </w:rPr>
    </w:lvl>
    <w:lvl w:ilvl="6" w:tplc="1256C3AC" w:tentative="1">
      <w:start w:val="1"/>
      <w:numFmt w:val="bullet"/>
      <w:lvlText w:val="-"/>
      <w:lvlJc w:val="left"/>
      <w:pPr>
        <w:tabs>
          <w:tab w:val="num" w:pos="5400"/>
        </w:tabs>
        <w:ind w:left="5400" w:hanging="360"/>
      </w:pPr>
      <w:rPr>
        <w:rFonts w:ascii="Times New Roman" w:hAnsi="Times New Roman" w:hint="default"/>
      </w:rPr>
    </w:lvl>
    <w:lvl w:ilvl="7" w:tplc="2026A284" w:tentative="1">
      <w:start w:val="1"/>
      <w:numFmt w:val="bullet"/>
      <w:lvlText w:val="-"/>
      <w:lvlJc w:val="left"/>
      <w:pPr>
        <w:tabs>
          <w:tab w:val="num" w:pos="6120"/>
        </w:tabs>
        <w:ind w:left="6120" w:hanging="360"/>
      </w:pPr>
      <w:rPr>
        <w:rFonts w:ascii="Times New Roman" w:hAnsi="Times New Roman" w:hint="default"/>
      </w:rPr>
    </w:lvl>
    <w:lvl w:ilvl="8" w:tplc="258CC8AA" w:tentative="1">
      <w:start w:val="1"/>
      <w:numFmt w:val="bullet"/>
      <w:lvlText w:val="-"/>
      <w:lvlJc w:val="left"/>
      <w:pPr>
        <w:tabs>
          <w:tab w:val="num" w:pos="6840"/>
        </w:tabs>
        <w:ind w:left="6840" w:hanging="360"/>
      </w:pPr>
      <w:rPr>
        <w:rFonts w:ascii="Times New Roman" w:hAnsi="Times New Roman" w:hint="default"/>
      </w:rPr>
    </w:lvl>
  </w:abstractNum>
  <w:abstractNum w:abstractNumId="18" w15:restartNumberingAfterBreak="0">
    <w:nsid w:val="65A361F7"/>
    <w:multiLevelType w:val="hybridMultilevel"/>
    <w:tmpl w:val="92D0A4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E748CA"/>
    <w:multiLevelType w:val="hybridMultilevel"/>
    <w:tmpl w:val="F21A554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72179"/>
    <w:multiLevelType w:val="hybridMultilevel"/>
    <w:tmpl w:val="9C2E11FE"/>
    <w:lvl w:ilvl="0" w:tplc="778E24CA">
      <w:numFmt w:val="bullet"/>
      <w:lvlText w:val="–"/>
      <w:lvlJc w:val="left"/>
      <w:pPr>
        <w:ind w:left="1440" w:hanging="360"/>
      </w:pPr>
      <w:rPr>
        <w:rFonts w:ascii="Verdana" w:eastAsia="Calibri"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6099952">
    <w:abstractNumId w:val="8"/>
  </w:num>
  <w:num w:numId="2" w16cid:durableId="830678517">
    <w:abstractNumId w:val="11"/>
  </w:num>
  <w:num w:numId="3" w16cid:durableId="1153789744">
    <w:abstractNumId w:val="13"/>
  </w:num>
  <w:num w:numId="4" w16cid:durableId="382993400">
    <w:abstractNumId w:val="0"/>
  </w:num>
  <w:num w:numId="5" w16cid:durableId="988946131">
    <w:abstractNumId w:val="20"/>
  </w:num>
  <w:num w:numId="6" w16cid:durableId="657809777">
    <w:abstractNumId w:val="18"/>
  </w:num>
  <w:num w:numId="7" w16cid:durableId="1140079102">
    <w:abstractNumId w:val="9"/>
  </w:num>
  <w:num w:numId="8" w16cid:durableId="1673946578">
    <w:abstractNumId w:val="17"/>
  </w:num>
  <w:num w:numId="9" w16cid:durableId="430273995">
    <w:abstractNumId w:val="6"/>
  </w:num>
  <w:num w:numId="10" w16cid:durableId="708719852">
    <w:abstractNumId w:val="12"/>
  </w:num>
  <w:num w:numId="11" w16cid:durableId="2040156357">
    <w:abstractNumId w:val="5"/>
  </w:num>
  <w:num w:numId="12" w16cid:durableId="1167790125">
    <w:abstractNumId w:val="3"/>
  </w:num>
  <w:num w:numId="13" w16cid:durableId="1119682791">
    <w:abstractNumId w:val="15"/>
  </w:num>
  <w:num w:numId="14" w16cid:durableId="626088836">
    <w:abstractNumId w:val="19"/>
  </w:num>
  <w:num w:numId="15" w16cid:durableId="1275745917">
    <w:abstractNumId w:val="4"/>
  </w:num>
  <w:num w:numId="16" w16cid:durableId="481697961">
    <w:abstractNumId w:val="14"/>
  </w:num>
  <w:num w:numId="17" w16cid:durableId="263463710">
    <w:abstractNumId w:val="7"/>
  </w:num>
  <w:num w:numId="18" w16cid:durableId="14174791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272170">
    <w:abstractNumId w:val="10"/>
  </w:num>
  <w:num w:numId="20" w16cid:durableId="1527252171">
    <w:abstractNumId w:val="2"/>
  </w:num>
  <w:num w:numId="21" w16cid:durableId="2045863601">
    <w:abstractNumId w:val="1"/>
  </w:num>
  <w:num w:numId="22" w16cid:durableId="18224308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F5"/>
    <w:rsid w:val="00022B1E"/>
    <w:rsid w:val="00030E8D"/>
    <w:rsid w:val="00052EE5"/>
    <w:rsid w:val="00071D65"/>
    <w:rsid w:val="00080964"/>
    <w:rsid w:val="00084A93"/>
    <w:rsid w:val="00095A7D"/>
    <w:rsid w:val="00097479"/>
    <w:rsid w:val="00097CAF"/>
    <w:rsid w:val="000A0ACA"/>
    <w:rsid w:val="000A7F97"/>
    <w:rsid w:val="000B2240"/>
    <w:rsid w:val="000C10AD"/>
    <w:rsid w:val="000C64F7"/>
    <w:rsid w:val="000C77F6"/>
    <w:rsid w:val="000D2192"/>
    <w:rsid w:val="000E114B"/>
    <w:rsid w:val="000F22C0"/>
    <w:rsid w:val="000F6AE2"/>
    <w:rsid w:val="00100355"/>
    <w:rsid w:val="00104DFC"/>
    <w:rsid w:val="00116F2B"/>
    <w:rsid w:val="0011700F"/>
    <w:rsid w:val="001304A4"/>
    <w:rsid w:val="00130919"/>
    <w:rsid w:val="00131AE6"/>
    <w:rsid w:val="00142756"/>
    <w:rsid w:val="001456EB"/>
    <w:rsid w:val="00146ED5"/>
    <w:rsid w:val="00151315"/>
    <w:rsid w:val="001776B3"/>
    <w:rsid w:val="00180976"/>
    <w:rsid w:val="00180AC4"/>
    <w:rsid w:val="00181651"/>
    <w:rsid w:val="001835C0"/>
    <w:rsid w:val="00191181"/>
    <w:rsid w:val="00196D71"/>
    <w:rsid w:val="001A60D3"/>
    <w:rsid w:val="001B7FCF"/>
    <w:rsid w:val="001C31C7"/>
    <w:rsid w:val="001D02CC"/>
    <w:rsid w:val="001D490B"/>
    <w:rsid w:val="001F30DA"/>
    <w:rsid w:val="00216A92"/>
    <w:rsid w:val="00225D31"/>
    <w:rsid w:val="0023371E"/>
    <w:rsid w:val="00235781"/>
    <w:rsid w:val="002636C2"/>
    <w:rsid w:val="00296871"/>
    <w:rsid w:val="002A367B"/>
    <w:rsid w:val="002A79A8"/>
    <w:rsid w:val="002B4C17"/>
    <w:rsid w:val="002C1B40"/>
    <w:rsid w:val="002D047B"/>
    <w:rsid w:val="002D1060"/>
    <w:rsid w:val="002D2FAE"/>
    <w:rsid w:val="002D303E"/>
    <w:rsid w:val="002E0943"/>
    <w:rsid w:val="002E3B00"/>
    <w:rsid w:val="002F0249"/>
    <w:rsid w:val="002F30CA"/>
    <w:rsid w:val="002F43C2"/>
    <w:rsid w:val="002F4BD6"/>
    <w:rsid w:val="002F5540"/>
    <w:rsid w:val="00302D0F"/>
    <w:rsid w:val="00307D53"/>
    <w:rsid w:val="0034340D"/>
    <w:rsid w:val="00344340"/>
    <w:rsid w:val="00345E68"/>
    <w:rsid w:val="00346B9C"/>
    <w:rsid w:val="00367B02"/>
    <w:rsid w:val="003851EB"/>
    <w:rsid w:val="0039574D"/>
    <w:rsid w:val="003B7E2E"/>
    <w:rsid w:val="003F333C"/>
    <w:rsid w:val="00403249"/>
    <w:rsid w:val="0041124D"/>
    <w:rsid w:val="00413A82"/>
    <w:rsid w:val="00414320"/>
    <w:rsid w:val="004143DC"/>
    <w:rsid w:val="00421EA6"/>
    <w:rsid w:val="0042416D"/>
    <w:rsid w:val="00431A7F"/>
    <w:rsid w:val="004406CA"/>
    <w:rsid w:val="0044186C"/>
    <w:rsid w:val="00443211"/>
    <w:rsid w:val="00445980"/>
    <w:rsid w:val="0045170A"/>
    <w:rsid w:val="00451C11"/>
    <w:rsid w:val="0045490D"/>
    <w:rsid w:val="00467CD0"/>
    <w:rsid w:val="00485CAF"/>
    <w:rsid w:val="00492237"/>
    <w:rsid w:val="0049251A"/>
    <w:rsid w:val="00494F56"/>
    <w:rsid w:val="004B00BD"/>
    <w:rsid w:val="004B2A06"/>
    <w:rsid w:val="004D4F36"/>
    <w:rsid w:val="004E02FB"/>
    <w:rsid w:val="004E0984"/>
    <w:rsid w:val="004F0E56"/>
    <w:rsid w:val="004F7E97"/>
    <w:rsid w:val="005020CB"/>
    <w:rsid w:val="005271D9"/>
    <w:rsid w:val="005345D3"/>
    <w:rsid w:val="00534A26"/>
    <w:rsid w:val="00541D7B"/>
    <w:rsid w:val="0054719E"/>
    <w:rsid w:val="005542AE"/>
    <w:rsid w:val="00557C21"/>
    <w:rsid w:val="00560DB8"/>
    <w:rsid w:val="00564CC3"/>
    <w:rsid w:val="005834F5"/>
    <w:rsid w:val="005857C7"/>
    <w:rsid w:val="005A01C0"/>
    <w:rsid w:val="005B006B"/>
    <w:rsid w:val="005B5962"/>
    <w:rsid w:val="005C6B4D"/>
    <w:rsid w:val="005C7038"/>
    <w:rsid w:val="005E2F21"/>
    <w:rsid w:val="005E497C"/>
    <w:rsid w:val="0061517A"/>
    <w:rsid w:val="00622565"/>
    <w:rsid w:val="0063151D"/>
    <w:rsid w:val="006318FE"/>
    <w:rsid w:val="0064439B"/>
    <w:rsid w:val="006443A7"/>
    <w:rsid w:val="00652524"/>
    <w:rsid w:val="00654AEB"/>
    <w:rsid w:val="00654CBC"/>
    <w:rsid w:val="00655C70"/>
    <w:rsid w:val="00662828"/>
    <w:rsid w:val="00666C75"/>
    <w:rsid w:val="00690D93"/>
    <w:rsid w:val="00695A92"/>
    <w:rsid w:val="006A5948"/>
    <w:rsid w:val="006B5548"/>
    <w:rsid w:val="006B773F"/>
    <w:rsid w:val="006D7999"/>
    <w:rsid w:val="0070639B"/>
    <w:rsid w:val="00713241"/>
    <w:rsid w:val="00720DCD"/>
    <w:rsid w:val="00736979"/>
    <w:rsid w:val="0074295E"/>
    <w:rsid w:val="00745340"/>
    <w:rsid w:val="00751ACB"/>
    <w:rsid w:val="007530FC"/>
    <w:rsid w:val="007546AC"/>
    <w:rsid w:val="007724BD"/>
    <w:rsid w:val="00777C8C"/>
    <w:rsid w:val="00791821"/>
    <w:rsid w:val="007A4323"/>
    <w:rsid w:val="007A6D13"/>
    <w:rsid w:val="007B418A"/>
    <w:rsid w:val="007B5ED4"/>
    <w:rsid w:val="007C6A06"/>
    <w:rsid w:val="007E2FF1"/>
    <w:rsid w:val="007E42E0"/>
    <w:rsid w:val="007E4632"/>
    <w:rsid w:val="007F0D5B"/>
    <w:rsid w:val="007F29BE"/>
    <w:rsid w:val="007F3F54"/>
    <w:rsid w:val="00804DD9"/>
    <w:rsid w:val="0081320F"/>
    <w:rsid w:val="00813FF0"/>
    <w:rsid w:val="008161A7"/>
    <w:rsid w:val="00820F03"/>
    <w:rsid w:val="008264C0"/>
    <w:rsid w:val="00832754"/>
    <w:rsid w:val="00832FAE"/>
    <w:rsid w:val="008338C7"/>
    <w:rsid w:val="00836043"/>
    <w:rsid w:val="00846ADF"/>
    <w:rsid w:val="00862B56"/>
    <w:rsid w:val="00864413"/>
    <w:rsid w:val="00867D40"/>
    <w:rsid w:val="008718A3"/>
    <w:rsid w:val="00873092"/>
    <w:rsid w:val="008740B5"/>
    <w:rsid w:val="00875832"/>
    <w:rsid w:val="00890EBF"/>
    <w:rsid w:val="00897A2D"/>
    <w:rsid w:val="008A0311"/>
    <w:rsid w:val="008A2AAD"/>
    <w:rsid w:val="008C22BD"/>
    <w:rsid w:val="008F1D63"/>
    <w:rsid w:val="008F1D8B"/>
    <w:rsid w:val="00904D5E"/>
    <w:rsid w:val="009100AC"/>
    <w:rsid w:val="00916791"/>
    <w:rsid w:val="00927876"/>
    <w:rsid w:val="00927A1F"/>
    <w:rsid w:val="00931B4F"/>
    <w:rsid w:val="00935089"/>
    <w:rsid w:val="00941E23"/>
    <w:rsid w:val="009659E7"/>
    <w:rsid w:val="0097388A"/>
    <w:rsid w:val="00990D39"/>
    <w:rsid w:val="009A3DDB"/>
    <w:rsid w:val="009A5276"/>
    <w:rsid w:val="009B3F61"/>
    <w:rsid w:val="009B570F"/>
    <w:rsid w:val="009C3B7D"/>
    <w:rsid w:val="009D2A17"/>
    <w:rsid w:val="009D4470"/>
    <w:rsid w:val="009E1B9B"/>
    <w:rsid w:val="009F7A90"/>
    <w:rsid w:val="00A0010D"/>
    <w:rsid w:val="00A06F40"/>
    <w:rsid w:val="00A077D3"/>
    <w:rsid w:val="00A10E00"/>
    <w:rsid w:val="00A14871"/>
    <w:rsid w:val="00A33980"/>
    <w:rsid w:val="00A4414B"/>
    <w:rsid w:val="00A523E6"/>
    <w:rsid w:val="00A548E6"/>
    <w:rsid w:val="00A62557"/>
    <w:rsid w:val="00A6319C"/>
    <w:rsid w:val="00A7431E"/>
    <w:rsid w:val="00A86A08"/>
    <w:rsid w:val="00A95759"/>
    <w:rsid w:val="00A973DF"/>
    <w:rsid w:val="00AA3146"/>
    <w:rsid w:val="00AA697C"/>
    <w:rsid w:val="00AB138C"/>
    <w:rsid w:val="00AB1BEF"/>
    <w:rsid w:val="00AC4CAF"/>
    <w:rsid w:val="00AC517D"/>
    <w:rsid w:val="00AC6897"/>
    <w:rsid w:val="00AD12F3"/>
    <w:rsid w:val="00AF137B"/>
    <w:rsid w:val="00AF4521"/>
    <w:rsid w:val="00B00945"/>
    <w:rsid w:val="00B15EAB"/>
    <w:rsid w:val="00B17AD8"/>
    <w:rsid w:val="00B4017A"/>
    <w:rsid w:val="00B62755"/>
    <w:rsid w:val="00B67D9A"/>
    <w:rsid w:val="00B778CE"/>
    <w:rsid w:val="00BD1FF5"/>
    <w:rsid w:val="00BD5291"/>
    <w:rsid w:val="00BE6EDE"/>
    <w:rsid w:val="00C35414"/>
    <w:rsid w:val="00C529B3"/>
    <w:rsid w:val="00C539E2"/>
    <w:rsid w:val="00C57039"/>
    <w:rsid w:val="00C60847"/>
    <w:rsid w:val="00C65AC7"/>
    <w:rsid w:val="00C733C6"/>
    <w:rsid w:val="00C84C75"/>
    <w:rsid w:val="00C90F5E"/>
    <w:rsid w:val="00CB5577"/>
    <w:rsid w:val="00CB6407"/>
    <w:rsid w:val="00CC4089"/>
    <w:rsid w:val="00CD3A66"/>
    <w:rsid w:val="00CD6EAC"/>
    <w:rsid w:val="00CE01E7"/>
    <w:rsid w:val="00CE23BA"/>
    <w:rsid w:val="00D1494D"/>
    <w:rsid w:val="00D168C1"/>
    <w:rsid w:val="00D23AA7"/>
    <w:rsid w:val="00D41FCA"/>
    <w:rsid w:val="00D42FC3"/>
    <w:rsid w:val="00D44C02"/>
    <w:rsid w:val="00D51EFB"/>
    <w:rsid w:val="00D54878"/>
    <w:rsid w:val="00D63F97"/>
    <w:rsid w:val="00D7541B"/>
    <w:rsid w:val="00D861B4"/>
    <w:rsid w:val="00D868FC"/>
    <w:rsid w:val="00D92F4A"/>
    <w:rsid w:val="00D956F5"/>
    <w:rsid w:val="00DA4311"/>
    <w:rsid w:val="00DA6EE2"/>
    <w:rsid w:val="00DA7E04"/>
    <w:rsid w:val="00DB67E1"/>
    <w:rsid w:val="00DB6806"/>
    <w:rsid w:val="00DC13C2"/>
    <w:rsid w:val="00DD03BB"/>
    <w:rsid w:val="00DD23EC"/>
    <w:rsid w:val="00DD577E"/>
    <w:rsid w:val="00DD6D3D"/>
    <w:rsid w:val="00DE073D"/>
    <w:rsid w:val="00DE2A9B"/>
    <w:rsid w:val="00DF0580"/>
    <w:rsid w:val="00E109B4"/>
    <w:rsid w:val="00E22BFC"/>
    <w:rsid w:val="00E32D3E"/>
    <w:rsid w:val="00E34458"/>
    <w:rsid w:val="00E47AC6"/>
    <w:rsid w:val="00E528DE"/>
    <w:rsid w:val="00E63B84"/>
    <w:rsid w:val="00E827D8"/>
    <w:rsid w:val="00E84556"/>
    <w:rsid w:val="00E879A0"/>
    <w:rsid w:val="00E96C70"/>
    <w:rsid w:val="00E96EB2"/>
    <w:rsid w:val="00EA50C7"/>
    <w:rsid w:val="00EA6E1D"/>
    <w:rsid w:val="00EA73C2"/>
    <w:rsid w:val="00EC6FE3"/>
    <w:rsid w:val="00EF0DF7"/>
    <w:rsid w:val="00F05030"/>
    <w:rsid w:val="00F12F3B"/>
    <w:rsid w:val="00F14597"/>
    <w:rsid w:val="00F16B7C"/>
    <w:rsid w:val="00F17BCF"/>
    <w:rsid w:val="00F20AA6"/>
    <w:rsid w:val="00F214E9"/>
    <w:rsid w:val="00F330D9"/>
    <w:rsid w:val="00F35FC3"/>
    <w:rsid w:val="00F4427E"/>
    <w:rsid w:val="00F51974"/>
    <w:rsid w:val="00F56630"/>
    <w:rsid w:val="00F61E1B"/>
    <w:rsid w:val="00F626CD"/>
    <w:rsid w:val="00F6403F"/>
    <w:rsid w:val="00F67752"/>
    <w:rsid w:val="00F678FF"/>
    <w:rsid w:val="00F83EE0"/>
    <w:rsid w:val="00F935D7"/>
    <w:rsid w:val="00FA7E17"/>
    <w:rsid w:val="00FB78A9"/>
    <w:rsid w:val="00FD277F"/>
    <w:rsid w:val="00FD2D1F"/>
    <w:rsid w:val="00FD45E7"/>
    <w:rsid w:val="00FD5D8B"/>
    <w:rsid w:val="00FF3421"/>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9F72"/>
  <w15:chartTrackingRefBased/>
  <w15:docId w15:val="{BE7839FB-35ED-4493-A80E-37EF1A1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F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D1FF5"/>
    <w:pPr>
      <w:keepNext/>
      <w:ind w:left="360"/>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D1FF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D1FF5"/>
    <w:rPr>
      <w:rFonts w:ascii="Cambria" w:eastAsia="Times New Roman" w:hAnsi="Cambria" w:cs="Times New Roman"/>
      <w:b/>
      <w:bCs/>
      <w:kern w:val="28"/>
      <w:sz w:val="32"/>
      <w:szCs w:val="32"/>
    </w:rPr>
  </w:style>
  <w:style w:type="character" w:customStyle="1" w:styleId="Heading2Char">
    <w:name w:val="Heading 2 Char"/>
    <w:basedOn w:val="DefaultParagraphFont"/>
    <w:link w:val="Heading2"/>
    <w:rsid w:val="00BD1FF5"/>
    <w:rPr>
      <w:rFonts w:ascii="Verdana" w:eastAsia="Times New Roman" w:hAnsi="Verdana" w:cs="Times New Roman"/>
      <w:b/>
      <w:bCs/>
      <w:sz w:val="24"/>
      <w:szCs w:val="24"/>
    </w:rPr>
  </w:style>
  <w:style w:type="paragraph" w:customStyle="1" w:styleId="Default">
    <w:name w:val="Default"/>
    <w:rsid w:val="00BD1FF5"/>
    <w:pPr>
      <w:autoSpaceDE w:val="0"/>
      <w:autoSpaceDN w:val="0"/>
      <w:adjustRightInd w:val="0"/>
      <w:spacing w:after="0" w:line="240" w:lineRule="auto"/>
    </w:pPr>
    <w:rPr>
      <w:rFonts w:ascii="Georgia" w:eastAsia="Calibri" w:hAnsi="Georgia" w:cs="Georgia"/>
      <w:color w:val="000000"/>
      <w:sz w:val="24"/>
      <w:szCs w:val="24"/>
    </w:rPr>
  </w:style>
  <w:style w:type="paragraph" w:styleId="ListParagraph">
    <w:name w:val="List Paragraph"/>
    <w:basedOn w:val="Normal"/>
    <w:uiPriority w:val="34"/>
    <w:qFormat/>
    <w:rsid w:val="00A4414B"/>
    <w:pPr>
      <w:ind w:left="720"/>
    </w:pPr>
    <w:rPr>
      <w:rFonts w:ascii="Calibri" w:eastAsia="Calibri" w:hAnsi="Calibri"/>
      <w:sz w:val="22"/>
      <w:szCs w:val="22"/>
    </w:rPr>
  </w:style>
  <w:style w:type="character" w:styleId="Hyperlink">
    <w:name w:val="Hyperlink"/>
    <w:basedOn w:val="DefaultParagraphFont"/>
    <w:uiPriority w:val="99"/>
    <w:unhideWhenUsed/>
    <w:rsid w:val="00E34458"/>
    <w:rPr>
      <w:color w:val="0563C1"/>
      <w:u w:val="single"/>
    </w:rPr>
  </w:style>
  <w:style w:type="character" w:customStyle="1" w:styleId="apple-converted-space">
    <w:name w:val="apple-converted-space"/>
    <w:basedOn w:val="DefaultParagraphFont"/>
    <w:rsid w:val="008338C7"/>
  </w:style>
  <w:style w:type="paragraph" w:styleId="BalloonText">
    <w:name w:val="Balloon Text"/>
    <w:basedOn w:val="Normal"/>
    <w:link w:val="BalloonTextChar"/>
    <w:uiPriority w:val="99"/>
    <w:semiHidden/>
    <w:unhideWhenUsed/>
    <w:rsid w:val="00307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53"/>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097CAF"/>
    <w:pPr>
      <w:jc w:val="both"/>
    </w:pPr>
    <w:rPr>
      <w:rFonts w:ascii="Arial" w:eastAsia="Calibri" w:hAnsi="Arial" w:cs="Arial"/>
    </w:rPr>
  </w:style>
  <w:style w:type="character" w:customStyle="1" w:styleId="BodyText2Char">
    <w:name w:val="Body Text 2 Char"/>
    <w:basedOn w:val="DefaultParagraphFont"/>
    <w:link w:val="BodyText2"/>
    <w:uiPriority w:val="99"/>
    <w:semiHidden/>
    <w:rsid w:val="00097CAF"/>
    <w:rPr>
      <w:rFonts w:ascii="Arial" w:eastAsia="Calibri" w:hAnsi="Arial" w:cs="Arial"/>
      <w:sz w:val="24"/>
      <w:szCs w:val="24"/>
    </w:rPr>
  </w:style>
  <w:style w:type="paragraph" w:customStyle="1" w:styleId="m-8204128733988928577msolistparagraph">
    <w:name w:val="m_-8204128733988928577msolistparagraph"/>
    <w:basedOn w:val="Normal"/>
    <w:rsid w:val="00097CAF"/>
    <w:pPr>
      <w:spacing w:before="100" w:beforeAutospacing="1" w:after="100" w:afterAutospacing="1"/>
    </w:pPr>
    <w:rPr>
      <w:rFonts w:eastAsiaTheme="minorEastAsia"/>
    </w:rPr>
  </w:style>
  <w:style w:type="character" w:styleId="IntenseEmphasis">
    <w:name w:val="Intense Emphasis"/>
    <w:basedOn w:val="DefaultParagraphFont"/>
    <w:uiPriority w:val="21"/>
    <w:qFormat/>
    <w:rsid w:val="0039574D"/>
    <w:rPr>
      <w:i/>
      <w:iCs/>
      <w:color w:val="5B9BD5" w:themeColor="accent1"/>
    </w:rPr>
  </w:style>
  <w:style w:type="paragraph" w:styleId="PlainText">
    <w:name w:val="Plain Text"/>
    <w:basedOn w:val="Normal"/>
    <w:link w:val="PlainTextChar"/>
    <w:uiPriority w:val="99"/>
    <w:unhideWhenUsed/>
    <w:rsid w:val="00804DD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04DD9"/>
    <w:rPr>
      <w:rFonts w:ascii="Calibri" w:hAnsi="Calibri"/>
      <w:szCs w:val="21"/>
    </w:rPr>
  </w:style>
  <w:style w:type="paragraph" w:styleId="NormalWeb">
    <w:name w:val="Normal (Web)"/>
    <w:basedOn w:val="Normal"/>
    <w:uiPriority w:val="99"/>
    <w:unhideWhenUsed/>
    <w:rsid w:val="00BE6EDE"/>
    <w:pPr>
      <w:spacing w:before="100" w:beforeAutospacing="1" w:after="100" w:afterAutospacing="1"/>
    </w:pPr>
  </w:style>
  <w:style w:type="character" w:styleId="UnresolvedMention">
    <w:name w:val="Unresolved Mention"/>
    <w:basedOn w:val="DefaultParagraphFont"/>
    <w:uiPriority w:val="99"/>
    <w:semiHidden/>
    <w:unhideWhenUsed/>
    <w:rsid w:val="00A973DF"/>
    <w:rPr>
      <w:color w:val="605E5C"/>
      <w:shd w:val="clear" w:color="auto" w:fill="E1DFDD"/>
    </w:rPr>
  </w:style>
  <w:style w:type="character" w:styleId="FollowedHyperlink">
    <w:name w:val="FollowedHyperlink"/>
    <w:basedOn w:val="DefaultParagraphFont"/>
    <w:uiPriority w:val="99"/>
    <w:semiHidden/>
    <w:unhideWhenUsed/>
    <w:rsid w:val="00454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44">
      <w:bodyDiv w:val="1"/>
      <w:marLeft w:val="0"/>
      <w:marRight w:val="0"/>
      <w:marTop w:val="0"/>
      <w:marBottom w:val="0"/>
      <w:divBdr>
        <w:top w:val="none" w:sz="0" w:space="0" w:color="auto"/>
        <w:left w:val="none" w:sz="0" w:space="0" w:color="auto"/>
        <w:bottom w:val="none" w:sz="0" w:space="0" w:color="auto"/>
        <w:right w:val="none" w:sz="0" w:space="0" w:color="auto"/>
      </w:divBdr>
    </w:div>
    <w:div w:id="99493115">
      <w:bodyDiv w:val="1"/>
      <w:marLeft w:val="0"/>
      <w:marRight w:val="0"/>
      <w:marTop w:val="0"/>
      <w:marBottom w:val="0"/>
      <w:divBdr>
        <w:top w:val="none" w:sz="0" w:space="0" w:color="auto"/>
        <w:left w:val="none" w:sz="0" w:space="0" w:color="auto"/>
        <w:bottom w:val="none" w:sz="0" w:space="0" w:color="auto"/>
        <w:right w:val="none" w:sz="0" w:space="0" w:color="auto"/>
      </w:divBdr>
    </w:div>
    <w:div w:id="105545003">
      <w:bodyDiv w:val="1"/>
      <w:marLeft w:val="0"/>
      <w:marRight w:val="0"/>
      <w:marTop w:val="0"/>
      <w:marBottom w:val="0"/>
      <w:divBdr>
        <w:top w:val="none" w:sz="0" w:space="0" w:color="auto"/>
        <w:left w:val="none" w:sz="0" w:space="0" w:color="auto"/>
        <w:bottom w:val="none" w:sz="0" w:space="0" w:color="auto"/>
        <w:right w:val="none" w:sz="0" w:space="0" w:color="auto"/>
      </w:divBdr>
    </w:div>
    <w:div w:id="122236258">
      <w:bodyDiv w:val="1"/>
      <w:marLeft w:val="0"/>
      <w:marRight w:val="0"/>
      <w:marTop w:val="0"/>
      <w:marBottom w:val="0"/>
      <w:divBdr>
        <w:top w:val="none" w:sz="0" w:space="0" w:color="auto"/>
        <w:left w:val="none" w:sz="0" w:space="0" w:color="auto"/>
        <w:bottom w:val="none" w:sz="0" w:space="0" w:color="auto"/>
        <w:right w:val="none" w:sz="0" w:space="0" w:color="auto"/>
      </w:divBdr>
    </w:div>
    <w:div w:id="127165958">
      <w:bodyDiv w:val="1"/>
      <w:marLeft w:val="0"/>
      <w:marRight w:val="0"/>
      <w:marTop w:val="0"/>
      <w:marBottom w:val="0"/>
      <w:divBdr>
        <w:top w:val="none" w:sz="0" w:space="0" w:color="auto"/>
        <w:left w:val="none" w:sz="0" w:space="0" w:color="auto"/>
        <w:bottom w:val="none" w:sz="0" w:space="0" w:color="auto"/>
        <w:right w:val="none" w:sz="0" w:space="0" w:color="auto"/>
      </w:divBdr>
    </w:div>
    <w:div w:id="195628641">
      <w:bodyDiv w:val="1"/>
      <w:marLeft w:val="0"/>
      <w:marRight w:val="0"/>
      <w:marTop w:val="0"/>
      <w:marBottom w:val="0"/>
      <w:divBdr>
        <w:top w:val="none" w:sz="0" w:space="0" w:color="auto"/>
        <w:left w:val="none" w:sz="0" w:space="0" w:color="auto"/>
        <w:bottom w:val="none" w:sz="0" w:space="0" w:color="auto"/>
        <w:right w:val="none" w:sz="0" w:space="0" w:color="auto"/>
      </w:divBdr>
    </w:div>
    <w:div w:id="263736191">
      <w:bodyDiv w:val="1"/>
      <w:marLeft w:val="0"/>
      <w:marRight w:val="0"/>
      <w:marTop w:val="0"/>
      <w:marBottom w:val="0"/>
      <w:divBdr>
        <w:top w:val="none" w:sz="0" w:space="0" w:color="auto"/>
        <w:left w:val="none" w:sz="0" w:space="0" w:color="auto"/>
        <w:bottom w:val="none" w:sz="0" w:space="0" w:color="auto"/>
        <w:right w:val="none" w:sz="0" w:space="0" w:color="auto"/>
      </w:divBdr>
    </w:div>
    <w:div w:id="288050611">
      <w:bodyDiv w:val="1"/>
      <w:marLeft w:val="0"/>
      <w:marRight w:val="0"/>
      <w:marTop w:val="0"/>
      <w:marBottom w:val="0"/>
      <w:divBdr>
        <w:top w:val="none" w:sz="0" w:space="0" w:color="auto"/>
        <w:left w:val="none" w:sz="0" w:space="0" w:color="auto"/>
        <w:bottom w:val="none" w:sz="0" w:space="0" w:color="auto"/>
        <w:right w:val="none" w:sz="0" w:space="0" w:color="auto"/>
      </w:divBdr>
    </w:div>
    <w:div w:id="306905373">
      <w:bodyDiv w:val="1"/>
      <w:marLeft w:val="0"/>
      <w:marRight w:val="0"/>
      <w:marTop w:val="0"/>
      <w:marBottom w:val="0"/>
      <w:divBdr>
        <w:top w:val="none" w:sz="0" w:space="0" w:color="auto"/>
        <w:left w:val="none" w:sz="0" w:space="0" w:color="auto"/>
        <w:bottom w:val="none" w:sz="0" w:space="0" w:color="auto"/>
        <w:right w:val="none" w:sz="0" w:space="0" w:color="auto"/>
      </w:divBdr>
    </w:div>
    <w:div w:id="322927653">
      <w:bodyDiv w:val="1"/>
      <w:marLeft w:val="0"/>
      <w:marRight w:val="0"/>
      <w:marTop w:val="0"/>
      <w:marBottom w:val="0"/>
      <w:divBdr>
        <w:top w:val="none" w:sz="0" w:space="0" w:color="auto"/>
        <w:left w:val="none" w:sz="0" w:space="0" w:color="auto"/>
        <w:bottom w:val="none" w:sz="0" w:space="0" w:color="auto"/>
        <w:right w:val="none" w:sz="0" w:space="0" w:color="auto"/>
      </w:divBdr>
    </w:div>
    <w:div w:id="362823565">
      <w:bodyDiv w:val="1"/>
      <w:marLeft w:val="0"/>
      <w:marRight w:val="0"/>
      <w:marTop w:val="0"/>
      <w:marBottom w:val="0"/>
      <w:divBdr>
        <w:top w:val="none" w:sz="0" w:space="0" w:color="auto"/>
        <w:left w:val="none" w:sz="0" w:space="0" w:color="auto"/>
        <w:bottom w:val="none" w:sz="0" w:space="0" w:color="auto"/>
        <w:right w:val="none" w:sz="0" w:space="0" w:color="auto"/>
      </w:divBdr>
    </w:div>
    <w:div w:id="367342896">
      <w:bodyDiv w:val="1"/>
      <w:marLeft w:val="0"/>
      <w:marRight w:val="0"/>
      <w:marTop w:val="0"/>
      <w:marBottom w:val="0"/>
      <w:divBdr>
        <w:top w:val="none" w:sz="0" w:space="0" w:color="auto"/>
        <w:left w:val="none" w:sz="0" w:space="0" w:color="auto"/>
        <w:bottom w:val="none" w:sz="0" w:space="0" w:color="auto"/>
        <w:right w:val="none" w:sz="0" w:space="0" w:color="auto"/>
      </w:divBdr>
    </w:div>
    <w:div w:id="444546505">
      <w:bodyDiv w:val="1"/>
      <w:marLeft w:val="0"/>
      <w:marRight w:val="0"/>
      <w:marTop w:val="0"/>
      <w:marBottom w:val="0"/>
      <w:divBdr>
        <w:top w:val="none" w:sz="0" w:space="0" w:color="auto"/>
        <w:left w:val="none" w:sz="0" w:space="0" w:color="auto"/>
        <w:bottom w:val="none" w:sz="0" w:space="0" w:color="auto"/>
        <w:right w:val="none" w:sz="0" w:space="0" w:color="auto"/>
      </w:divBdr>
    </w:div>
    <w:div w:id="534347462">
      <w:bodyDiv w:val="1"/>
      <w:marLeft w:val="0"/>
      <w:marRight w:val="0"/>
      <w:marTop w:val="0"/>
      <w:marBottom w:val="0"/>
      <w:divBdr>
        <w:top w:val="none" w:sz="0" w:space="0" w:color="auto"/>
        <w:left w:val="none" w:sz="0" w:space="0" w:color="auto"/>
        <w:bottom w:val="none" w:sz="0" w:space="0" w:color="auto"/>
        <w:right w:val="none" w:sz="0" w:space="0" w:color="auto"/>
      </w:divBdr>
    </w:div>
    <w:div w:id="719861558">
      <w:bodyDiv w:val="1"/>
      <w:marLeft w:val="0"/>
      <w:marRight w:val="0"/>
      <w:marTop w:val="0"/>
      <w:marBottom w:val="0"/>
      <w:divBdr>
        <w:top w:val="none" w:sz="0" w:space="0" w:color="auto"/>
        <w:left w:val="none" w:sz="0" w:space="0" w:color="auto"/>
        <w:bottom w:val="none" w:sz="0" w:space="0" w:color="auto"/>
        <w:right w:val="none" w:sz="0" w:space="0" w:color="auto"/>
      </w:divBdr>
    </w:div>
    <w:div w:id="815997471">
      <w:bodyDiv w:val="1"/>
      <w:marLeft w:val="0"/>
      <w:marRight w:val="0"/>
      <w:marTop w:val="0"/>
      <w:marBottom w:val="0"/>
      <w:divBdr>
        <w:top w:val="none" w:sz="0" w:space="0" w:color="auto"/>
        <w:left w:val="none" w:sz="0" w:space="0" w:color="auto"/>
        <w:bottom w:val="none" w:sz="0" w:space="0" w:color="auto"/>
        <w:right w:val="none" w:sz="0" w:space="0" w:color="auto"/>
      </w:divBdr>
    </w:div>
    <w:div w:id="860046672">
      <w:bodyDiv w:val="1"/>
      <w:marLeft w:val="0"/>
      <w:marRight w:val="0"/>
      <w:marTop w:val="0"/>
      <w:marBottom w:val="0"/>
      <w:divBdr>
        <w:top w:val="none" w:sz="0" w:space="0" w:color="auto"/>
        <w:left w:val="none" w:sz="0" w:space="0" w:color="auto"/>
        <w:bottom w:val="none" w:sz="0" w:space="0" w:color="auto"/>
        <w:right w:val="none" w:sz="0" w:space="0" w:color="auto"/>
      </w:divBdr>
    </w:div>
    <w:div w:id="881940686">
      <w:bodyDiv w:val="1"/>
      <w:marLeft w:val="0"/>
      <w:marRight w:val="0"/>
      <w:marTop w:val="0"/>
      <w:marBottom w:val="0"/>
      <w:divBdr>
        <w:top w:val="none" w:sz="0" w:space="0" w:color="auto"/>
        <w:left w:val="none" w:sz="0" w:space="0" w:color="auto"/>
        <w:bottom w:val="none" w:sz="0" w:space="0" w:color="auto"/>
        <w:right w:val="none" w:sz="0" w:space="0" w:color="auto"/>
      </w:divBdr>
    </w:div>
    <w:div w:id="974603842">
      <w:bodyDiv w:val="1"/>
      <w:marLeft w:val="0"/>
      <w:marRight w:val="0"/>
      <w:marTop w:val="0"/>
      <w:marBottom w:val="0"/>
      <w:divBdr>
        <w:top w:val="none" w:sz="0" w:space="0" w:color="auto"/>
        <w:left w:val="none" w:sz="0" w:space="0" w:color="auto"/>
        <w:bottom w:val="none" w:sz="0" w:space="0" w:color="auto"/>
        <w:right w:val="none" w:sz="0" w:space="0" w:color="auto"/>
      </w:divBdr>
    </w:div>
    <w:div w:id="1090783121">
      <w:bodyDiv w:val="1"/>
      <w:marLeft w:val="0"/>
      <w:marRight w:val="0"/>
      <w:marTop w:val="0"/>
      <w:marBottom w:val="0"/>
      <w:divBdr>
        <w:top w:val="none" w:sz="0" w:space="0" w:color="auto"/>
        <w:left w:val="none" w:sz="0" w:space="0" w:color="auto"/>
        <w:bottom w:val="none" w:sz="0" w:space="0" w:color="auto"/>
        <w:right w:val="none" w:sz="0" w:space="0" w:color="auto"/>
      </w:divBdr>
      <w:divsChild>
        <w:div w:id="1337154158">
          <w:marLeft w:val="0"/>
          <w:marRight w:val="0"/>
          <w:marTop w:val="0"/>
          <w:marBottom w:val="0"/>
          <w:divBdr>
            <w:top w:val="none" w:sz="0" w:space="0" w:color="auto"/>
            <w:left w:val="none" w:sz="0" w:space="0" w:color="auto"/>
            <w:bottom w:val="none" w:sz="0" w:space="0" w:color="auto"/>
            <w:right w:val="none" w:sz="0" w:space="0" w:color="auto"/>
          </w:divBdr>
          <w:divsChild>
            <w:div w:id="239029245">
              <w:marLeft w:val="0"/>
              <w:marRight w:val="0"/>
              <w:marTop w:val="0"/>
              <w:marBottom w:val="0"/>
              <w:divBdr>
                <w:top w:val="none" w:sz="0" w:space="0" w:color="auto"/>
                <w:left w:val="none" w:sz="0" w:space="0" w:color="auto"/>
                <w:bottom w:val="none" w:sz="0" w:space="0" w:color="auto"/>
                <w:right w:val="none" w:sz="0" w:space="0" w:color="auto"/>
              </w:divBdr>
              <w:divsChild>
                <w:div w:id="9023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0185">
      <w:bodyDiv w:val="1"/>
      <w:marLeft w:val="0"/>
      <w:marRight w:val="0"/>
      <w:marTop w:val="0"/>
      <w:marBottom w:val="0"/>
      <w:divBdr>
        <w:top w:val="none" w:sz="0" w:space="0" w:color="auto"/>
        <w:left w:val="none" w:sz="0" w:space="0" w:color="auto"/>
        <w:bottom w:val="none" w:sz="0" w:space="0" w:color="auto"/>
        <w:right w:val="none" w:sz="0" w:space="0" w:color="auto"/>
      </w:divBdr>
    </w:div>
    <w:div w:id="1338926346">
      <w:bodyDiv w:val="1"/>
      <w:marLeft w:val="0"/>
      <w:marRight w:val="0"/>
      <w:marTop w:val="0"/>
      <w:marBottom w:val="0"/>
      <w:divBdr>
        <w:top w:val="none" w:sz="0" w:space="0" w:color="auto"/>
        <w:left w:val="none" w:sz="0" w:space="0" w:color="auto"/>
        <w:bottom w:val="none" w:sz="0" w:space="0" w:color="auto"/>
        <w:right w:val="none" w:sz="0" w:space="0" w:color="auto"/>
      </w:divBdr>
    </w:div>
    <w:div w:id="1363282836">
      <w:bodyDiv w:val="1"/>
      <w:marLeft w:val="0"/>
      <w:marRight w:val="0"/>
      <w:marTop w:val="0"/>
      <w:marBottom w:val="0"/>
      <w:divBdr>
        <w:top w:val="none" w:sz="0" w:space="0" w:color="auto"/>
        <w:left w:val="none" w:sz="0" w:space="0" w:color="auto"/>
        <w:bottom w:val="none" w:sz="0" w:space="0" w:color="auto"/>
        <w:right w:val="none" w:sz="0" w:space="0" w:color="auto"/>
      </w:divBdr>
    </w:div>
    <w:div w:id="1379818637">
      <w:bodyDiv w:val="1"/>
      <w:marLeft w:val="0"/>
      <w:marRight w:val="0"/>
      <w:marTop w:val="0"/>
      <w:marBottom w:val="0"/>
      <w:divBdr>
        <w:top w:val="none" w:sz="0" w:space="0" w:color="auto"/>
        <w:left w:val="none" w:sz="0" w:space="0" w:color="auto"/>
        <w:bottom w:val="none" w:sz="0" w:space="0" w:color="auto"/>
        <w:right w:val="none" w:sz="0" w:space="0" w:color="auto"/>
      </w:divBdr>
    </w:div>
    <w:div w:id="1395422883">
      <w:bodyDiv w:val="1"/>
      <w:marLeft w:val="0"/>
      <w:marRight w:val="0"/>
      <w:marTop w:val="0"/>
      <w:marBottom w:val="0"/>
      <w:divBdr>
        <w:top w:val="none" w:sz="0" w:space="0" w:color="auto"/>
        <w:left w:val="none" w:sz="0" w:space="0" w:color="auto"/>
        <w:bottom w:val="none" w:sz="0" w:space="0" w:color="auto"/>
        <w:right w:val="none" w:sz="0" w:space="0" w:color="auto"/>
      </w:divBdr>
    </w:div>
    <w:div w:id="1411462973">
      <w:bodyDiv w:val="1"/>
      <w:marLeft w:val="0"/>
      <w:marRight w:val="0"/>
      <w:marTop w:val="0"/>
      <w:marBottom w:val="0"/>
      <w:divBdr>
        <w:top w:val="none" w:sz="0" w:space="0" w:color="auto"/>
        <w:left w:val="none" w:sz="0" w:space="0" w:color="auto"/>
        <w:bottom w:val="none" w:sz="0" w:space="0" w:color="auto"/>
        <w:right w:val="none" w:sz="0" w:space="0" w:color="auto"/>
      </w:divBdr>
    </w:div>
    <w:div w:id="1449082031">
      <w:bodyDiv w:val="1"/>
      <w:marLeft w:val="0"/>
      <w:marRight w:val="0"/>
      <w:marTop w:val="0"/>
      <w:marBottom w:val="0"/>
      <w:divBdr>
        <w:top w:val="none" w:sz="0" w:space="0" w:color="auto"/>
        <w:left w:val="none" w:sz="0" w:space="0" w:color="auto"/>
        <w:bottom w:val="none" w:sz="0" w:space="0" w:color="auto"/>
        <w:right w:val="none" w:sz="0" w:space="0" w:color="auto"/>
      </w:divBdr>
    </w:div>
    <w:div w:id="1597906051">
      <w:bodyDiv w:val="1"/>
      <w:marLeft w:val="0"/>
      <w:marRight w:val="0"/>
      <w:marTop w:val="0"/>
      <w:marBottom w:val="0"/>
      <w:divBdr>
        <w:top w:val="none" w:sz="0" w:space="0" w:color="auto"/>
        <w:left w:val="none" w:sz="0" w:space="0" w:color="auto"/>
        <w:bottom w:val="none" w:sz="0" w:space="0" w:color="auto"/>
        <w:right w:val="none" w:sz="0" w:space="0" w:color="auto"/>
      </w:divBdr>
    </w:div>
    <w:div w:id="1733311502">
      <w:bodyDiv w:val="1"/>
      <w:marLeft w:val="0"/>
      <w:marRight w:val="0"/>
      <w:marTop w:val="0"/>
      <w:marBottom w:val="0"/>
      <w:divBdr>
        <w:top w:val="none" w:sz="0" w:space="0" w:color="auto"/>
        <w:left w:val="none" w:sz="0" w:space="0" w:color="auto"/>
        <w:bottom w:val="none" w:sz="0" w:space="0" w:color="auto"/>
        <w:right w:val="none" w:sz="0" w:space="0" w:color="auto"/>
      </w:divBdr>
      <w:divsChild>
        <w:div w:id="1885019740">
          <w:marLeft w:val="547"/>
          <w:marRight w:val="0"/>
          <w:marTop w:val="0"/>
          <w:marBottom w:val="0"/>
          <w:divBdr>
            <w:top w:val="none" w:sz="0" w:space="0" w:color="auto"/>
            <w:left w:val="none" w:sz="0" w:space="0" w:color="auto"/>
            <w:bottom w:val="none" w:sz="0" w:space="0" w:color="auto"/>
            <w:right w:val="none" w:sz="0" w:space="0" w:color="auto"/>
          </w:divBdr>
        </w:div>
        <w:div w:id="1010987311">
          <w:marLeft w:val="1267"/>
          <w:marRight w:val="0"/>
          <w:marTop w:val="0"/>
          <w:marBottom w:val="0"/>
          <w:divBdr>
            <w:top w:val="none" w:sz="0" w:space="0" w:color="auto"/>
            <w:left w:val="none" w:sz="0" w:space="0" w:color="auto"/>
            <w:bottom w:val="none" w:sz="0" w:space="0" w:color="auto"/>
            <w:right w:val="none" w:sz="0" w:space="0" w:color="auto"/>
          </w:divBdr>
        </w:div>
        <w:div w:id="365494503">
          <w:marLeft w:val="1267"/>
          <w:marRight w:val="0"/>
          <w:marTop w:val="0"/>
          <w:marBottom w:val="0"/>
          <w:divBdr>
            <w:top w:val="none" w:sz="0" w:space="0" w:color="auto"/>
            <w:left w:val="none" w:sz="0" w:space="0" w:color="auto"/>
            <w:bottom w:val="none" w:sz="0" w:space="0" w:color="auto"/>
            <w:right w:val="none" w:sz="0" w:space="0" w:color="auto"/>
          </w:divBdr>
        </w:div>
        <w:div w:id="1024330187">
          <w:marLeft w:val="1267"/>
          <w:marRight w:val="0"/>
          <w:marTop w:val="0"/>
          <w:marBottom w:val="0"/>
          <w:divBdr>
            <w:top w:val="none" w:sz="0" w:space="0" w:color="auto"/>
            <w:left w:val="none" w:sz="0" w:space="0" w:color="auto"/>
            <w:bottom w:val="none" w:sz="0" w:space="0" w:color="auto"/>
            <w:right w:val="none" w:sz="0" w:space="0" w:color="auto"/>
          </w:divBdr>
        </w:div>
        <w:div w:id="1860771984">
          <w:marLeft w:val="1267"/>
          <w:marRight w:val="0"/>
          <w:marTop w:val="0"/>
          <w:marBottom w:val="0"/>
          <w:divBdr>
            <w:top w:val="none" w:sz="0" w:space="0" w:color="auto"/>
            <w:left w:val="none" w:sz="0" w:space="0" w:color="auto"/>
            <w:bottom w:val="none" w:sz="0" w:space="0" w:color="auto"/>
            <w:right w:val="none" w:sz="0" w:space="0" w:color="auto"/>
          </w:divBdr>
        </w:div>
        <w:div w:id="1939560390">
          <w:marLeft w:val="1267"/>
          <w:marRight w:val="0"/>
          <w:marTop w:val="0"/>
          <w:marBottom w:val="0"/>
          <w:divBdr>
            <w:top w:val="none" w:sz="0" w:space="0" w:color="auto"/>
            <w:left w:val="none" w:sz="0" w:space="0" w:color="auto"/>
            <w:bottom w:val="none" w:sz="0" w:space="0" w:color="auto"/>
            <w:right w:val="none" w:sz="0" w:space="0" w:color="auto"/>
          </w:divBdr>
        </w:div>
      </w:divsChild>
    </w:div>
    <w:div w:id="1901666811">
      <w:bodyDiv w:val="1"/>
      <w:marLeft w:val="0"/>
      <w:marRight w:val="0"/>
      <w:marTop w:val="0"/>
      <w:marBottom w:val="0"/>
      <w:divBdr>
        <w:top w:val="none" w:sz="0" w:space="0" w:color="auto"/>
        <w:left w:val="none" w:sz="0" w:space="0" w:color="auto"/>
        <w:bottom w:val="none" w:sz="0" w:space="0" w:color="auto"/>
        <w:right w:val="none" w:sz="0" w:space="0" w:color="auto"/>
      </w:divBdr>
    </w:div>
    <w:div w:id="1919557066">
      <w:bodyDiv w:val="1"/>
      <w:marLeft w:val="0"/>
      <w:marRight w:val="0"/>
      <w:marTop w:val="0"/>
      <w:marBottom w:val="0"/>
      <w:divBdr>
        <w:top w:val="none" w:sz="0" w:space="0" w:color="auto"/>
        <w:left w:val="none" w:sz="0" w:space="0" w:color="auto"/>
        <w:bottom w:val="none" w:sz="0" w:space="0" w:color="auto"/>
        <w:right w:val="none" w:sz="0" w:space="0" w:color="auto"/>
      </w:divBdr>
    </w:div>
    <w:div w:id="1984042485">
      <w:bodyDiv w:val="1"/>
      <w:marLeft w:val="0"/>
      <w:marRight w:val="0"/>
      <w:marTop w:val="0"/>
      <w:marBottom w:val="0"/>
      <w:divBdr>
        <w:top w:val="none" w:sz="0" w:space="0" w:color="auto"/>
        <w:left w:val="none" w:sz="0" w:space="0" w:color="auto"/>
        <w:bottom w:val="none" w:sz="0" w:space="0" w:color="auto"/>
        <w:right w:val="none" w:sz="0" w:space="0" w:color="auto"/>
      </w:divBdr>
    </w:div>
    <w:div w:id="1996521185">
      <w:bodyDiv w:val="1"/>
      <w:marLeft w:val="0"/>
      <w:marRight w:val="0"/>
      <w:marTop w:val="0"/>
      <w:marBottom w:val="0"/>
      <w:divBdr>
        <w:top w:val="none" w:sz="0" w:space="0" w:color="auto"/>
        <w:left w:val="none" w:sz="0" w:space="0" w:color="auto"/>
        <w:bottom w:val="none" w:sz="0" w:space="0" w:color="auto"/>
        <w:right w:val="none" w:sz="0" w:space="0" w:color="auto"/>
      </w:divBdr>
    </w:div>
    <w:div w:id="2046522806">
      <w:bodyDiv w:val="1"/>
      <w:marLeft w:val="0"/>
      <w:marRight w:val="0"/>
      <w:marTop w:val="0"/>
      <w:marBottom w:val="0"/>
      <w:divBdr>
        <w:top w:val="none" w:sz="0" w:space="0" w:color="auto"/>
        <w:left w:val="none" w:sz="0" w:space="0" w:color="auto"/>
        <w:bottom w:val="none" w:sz="0" w:space="0" w:color="auto"/>
        <w:right w:val="none" w:sz="0" w:space="0" w:color="auto"/>
      </w:divBdr>
    </w:div>
    <w:div w:id="20482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hley@visitlagunabea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B89D-E672-4F2C-B2FA-5FB7D8CF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Johnson</dc:creator>
  <cp:keywords/>
  <dc:description/>
  <cp:lastModifiedBy>Ashley Johnson</cp:lastModifiedBy>
  <cp:revision>2</cp:revision>
  <cp:lastPrinted>2022-04-18T20:26:00Z</cp:lastPrinted>
  <dcterms:created xsi:type="dcterms:W3CDTF">2022-04-18T20:40:00Z</dcterms:created>
  <dcterms:modified xsi:type="dcterms:W3CDTF">2022-04-18T20:40:00Z</dcterms:modified>
</cp:coreProperties>
</file>