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02622" w14:textId="2CED455B" w:rsidR="00C7320E" w:rsidRPr="00F73968" w:rsidRDefault="002C6882" w:rsidP="00C7320E">
      <w:pPr>
        <w:pStyle w:val="Title"/>
        <w:rPr>
          <w:rFonts w:cs="Arial"/>
          <w:sz w:val="22"/>
          <w:szCs w:val="22"/>
        </w:rPr>
      </w:pPr>
      <w:r w:rsidRPr="00F73968">
        <w:rPr>
          <w:rFonts w:cs="Arial"/>
          <w:b w:val="0"/>
          <w:noProof/>
        </w:rPr>
        <w:drawing>
          <wp:inline distT="0" distB="0" distL="0" distR="0" wp14:anchorId="04A4FA2D" wp14:editId="481E3CEE">
            <wp:extent cx="1542415" cy="511810"/>
            <wp:effectExtent l="0" t="0" r="635" b="254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2415" cy="511810"/>
                    </a:xfrm>
                    <a:prstGeom prst="rect">
                      <a:avLst/>
                    </a:prstGeom>
                    <a:noFill/>
                  </pic:spPr>
                </pic:pic>
              </a:graphicData>
            </a:graphic>
          </wp:inline>
        </w:drawing>
      </w:r>
    </w:p>
    <w:p w14:paraId="39E3BEEB" w14:textId="7E4ED1F8" w:rsidR="00016FAA" w:rsidRPr="00F73968" w:rsidRDefault="00016FAA">
      <w:pPr>
        <w:pStyle w:val="Title"/>
        <w:rPr>
          <w:rFonts w:cs="Arial"/>
          <w:sz w:val="22"/>
          <w:szCs w:val="22"/>
        </w:rPr>
      </w:pPr>
    </w:p>
    <w:p w14:paraId="71200BAB" w14:textId="77777777" w:rsidR="00A44E85" w:rsidRPr="00F73968" w:rsidRDefault="00A44E85">
      <w:pPr>
        <w:pStyle w:val="Title"/>
        <w:rPr>
          <w:rFonts w:cs="Arial"/>
          <w:sz w:val="22"/>
          <w:szCs w:val="22"/>
        </w:rPr>
      </w:pPr>
      <w:r w:rsidRPr="00F73968">
        <w:rPr>
          <w:rFonts w:cs="Arial"/>
          <w:sz w:val="22"/>
          <w:szCs w:val="22"/>
        </w:rPr>
        <w:t>JOB description</w:t>
      </w:r>
    </w:p>
    <w:p w14:paraId="756C9834" w14:textId="77777777" w:rsidR="00A44E85" w:rsidRPr="00F73968" w:rsidRDefault="00A44E85">
      <w:pPr>
        <w:pStyle w:val="Header"/>
        <w:tabs>
          <w:tab w:val="clear" w:pos="4320"/>
          <w:tab w:val="clear" w:pos="8640"/>
        </w:tabs>
        <w:rPr>
          <w:rFonts w:ascii="Arial" w:hAnsi="Arial" w:cs="Arial"/>
        </w:rPr>
      </w:pPr>
    </w:p>
    <w:tbl>
      <w:tblPr>
        <w:tblW w:w="10260" w:type="dxa"/>
        <w:tblInd w:w="18" w:type="dxa"/>
        <w:tblLook w:val="01E0" w:firstRow="1" w:lastRow="1" w:firstColumn="1" w:lastColumn="1" w:noHBand="0" w:noVBand="0"/>
      </w:tblPr>
      <w:tblGrid>
        <w:gridCol w:w="1897"/>
        <w:gridCol w:w="8363"/>
      </w:tblGrid>
      <w:tr w:rsidR="00F73968" w:rsidRPr="00F73968" w14:paraId="79DF4CD3" w14:textId="77777777" w:rsidTr="00977ADE">
        <w:tc>
          <w:tcPr>
            <w:tcW w:w="1897" w:type="dxa"/>
          </w:tcPr>
          <w:p w14:paraId="6217F11C" w14:textId="77777777" w:rsidR="00B616FF" w:rsidRPr="00F73968" w:rsidRDefault="00B616FF" w:rsidP="00AE340B">
            <w:pPr>
              <w:pStyle w:val="Header"/>
              <w:tabs>
                <w:tab w:val="clear" w:pos="4320"/>
                <w:tab w:val="clear" w:pos="8640"/>
              </w:tabs>
              <w:spacing w:before="40" w:after="40"/>
              <w:rPr>
                <w:rFonts w:ascii="Arial" w:hAnsi="Arial" w:cs="Arial"/>
                <w:b/>
                <w:sz w:val="22"/>
                <w:szCs w:val="22"/>
              </w:rPr>
            </w:pPr>
            <w:r w:rsidRPr="00F73968">
              <w:rPr>
                <w:rFonts w:ascii="Arial" w:hAnsi="Arial" w:cs="Arial"/>
                <w:b/>
                <w:sz w:val="22"/>
                <w:szCs w:val="22"/>
              </w:rPr>
              <w:t>Job Title:</w:t>
            </w:r>
          </w:p>
        </w:tc>
        <w:tc>
          <w:tcPr>
            <w:tcW w:w="8363" w:type="dxa"/>
          </w:tcPr>
          <w:p w14:paraId="4B89A081" w14:textId="00625AA2" w:rsidR="00B616FF" w:rsidRPr="00F73968" w:rsidRDefault="00673527" w:rsidP="00E62BBB">
            <w:pPr>
              <w:rPr>
                <w:rFonts w:ascii="Arial" w:hAnsi="Arial" w:cs="Arial"/>
                <w:sz w:val="20"/>
              </w:rPr>
            </w:pPr>
            <w:r w:rsidRPr="00F73968">
              <w:rPr>
                <w:rFonts w:ascii="Arial" w:hAnsi="Arial" w:cs="Arial"/>
                <w:sz w:val="20"/>
              </w:rPr>
              <w:t>Subsidy Counselor</w:t>
            </w:r>
            <w:r w:rsidR="00DF0851" w:rsidRPr="00F73968">
              <w:rPr>
                <w:rFonts w:ascii="Arial" w:hAnsi="Arial" w:cs="Arial"/>
                <w:sz w:val="20"/>
              </w:rPr>
              <w:t xml:space="preserve"> – Tier 1</w:t>
            </w:r>
          </w:p>
        </w:tc>
      </w:tr>
      <w:tr w:rsidR="00F73968" w:rsidRPr="00F73968" w14:paraId="28F16FEB" w14:textId="77777777" w:rsidTr="00977ADE">
        <w:tc>
          <w:tcPr>
            <w:tcW w:w="1897" w:type="dxa"/>
          </w:tcPr>
          <w:p w14:paraId="0693444D" w14:textId="77777777" w:rsidR="00B616FF" w:rsidRPr="00F73968" w:rsidRDefault="00B616FF" w:rsidP="00AE340B">
            <w:pPr>
              <w:pStyle w:val="Header"/>
              <w:tabs>
                <w:tab w:val="clear" w:pos="4320"/>
                <w:tab w:val="clear" w:pos="8640"/>
              </w:tabs>
              <w:spacing w:before="40" w:after="40"/>
              <w:rPr>
                <w:rFonts w:ascii="Arial" w:hAnsi="Arial" w:cs="Arial"/>
                <w:b/>
                <w:sz w:val="22"/>
                <w:szCs w:val="22"/>
              </w:rPr>
            </w:pPr>
            <w:r w:rsidRPr="00F73968">
              <w:rPr>
                <w:rFonts w:ascii="Arial" w:hAnsi="Arial" w:cs="Arial"/>
                <w:b/>
                <w:sz w:val="22"/>
                <w:szCs w:val="22"/>
              </w:rPr>
              <w:t>Department:</w:t>
            </w:r>
          </w:p>
        </w:tc>
        <w:tc>
          <w:tcPr>
            <w:tcW w:w="8363" w:type="dxa"/>
          </w:tcPr>
          <w:p w14:paraId="5AAFE502" w14:textId="506FAACB" w:rsidR="00B616FF" w:rsidRPr="00F73968" w:rsidRDefault="00673527" w:rsidP="00E62BBB">
            <w:pPr>
              <w:pStyle w:val="Header"/>
              <w:tabs>
                <w:tab w:val="clear" w:pos="4320"/>
                <w:tab w:val="clear" w:pos="8640"/>
              </w:tabs>
              <w:spacing w:before="40" w:after="40"/>
              <w:rPr>
                <w:rFonts w:ascii="Arial" w:hAnsi="Arial" w:cs="Arial"/>
                <w:sz w:val="20"/>
              </w:rPr>
            </w:pPr>
            <w:r w:rsidRPr="00F73968">
              <w:rPr>
                <w:rFonts w:ascii="Arial" w:hAnsi="Arial" w:cs="Arial"/>
                <w:sz w:val="20"/>
              </w:rPr>
              <w:t>Child Care Fund, Subsidy Offices</w:t>
            </w:r>
          </w:p>
        </w:tc>
      </w:tr>
      <w:tr w:rsidR="00F73968" w:rsidRPr="00F73968" w14:paraId="57B20B55" w14:textId="77777777" w:rsidTr="00977ADE">
        <w:tc>
          <w:tcPr>
            <w:tcW w:w="1897" w:type="dxa"/>
          </w:tcPr>
          <w:p w14:paraId="515F5D51" w14:textId="77777777" w:rsidR="00B616FF" w:rsidRPr="00F73968" w:rsidRDefault="00B616FF" w:rsidP="00AE340B">
            <w:pPr>
              <w:pStyle w:val="Header"/>
              <w:tabs>
                <w:tab w:val="clear" w:pos="4320"/>
                <w:tab w:val="clear" w:pos="8640"/>
              </w:tabs>
              <w:spacing w:before="40" w:after="40"/>
              <w:rPr>
                <w:rFonts w:ascii="Arial" w:hAnsi="Arial" w:cs="Arial"/>
                <w:b/>
                <w:sz w:val="22"/>
                <w:szCs w:val="22"/>
              </w:rPr>
            </w:pPr>
            <w:r w:rsidRPr="00F73968">
              <w:rPr>
                <w:rFonts w:ascii="Arial" w:hAnsi="Arial" w:cs="Arial"/>
                <w:b/>
                <w:sz w:val="22"/>
                <w:szCs w:val="22"/>
              </w:rPr>
              <w:t>Reports To:</w:t>
            </w:r>
          </w:p>
        </w:tc>
        <w:tc>
          <w:tcPr>
            <w:tcW w:w="8363" w:type="dxa"/>
          </w:tcPr>
          <w:p w14:paraId="528BC930" w14:textId="23C7114F" w:rsidR="00B616FF" w:rsidRPr="00F73968" w:rsidRDefault="00C538D2" w:rsidP="00E62BBB">
            <w:pPr>
              <w:pStyle w:val="Header"/>
              <w:tabs>
                <w:tab w:val="clear" w:pos="4320"/>
                <w:tab w:val="clear" w:pos="8640"/>
              </w:tabs>
              <w:spacing w:before="40" w:after="40"/>
              <w:rPr>
                <w:rFonts w:ascii="Arial" w:hAnsi="Arial" w:cs="Arial"/>
                <w:bCs/>
                <w:sz w:val="20"/>
              </w:rPr>
            </w:pPr>
            <w:r w:rsidRPr="00F73968">
              <w:rPr>
                <w:rFonts w:ascii="Arial" w:hAnsi="Arial" w:cs="Arial"/>
                <w:bCs/>
                <w:snapToGrid w:val="0"/>
                <w:sz w:val="20"/>
              </w:rPr>
              <w:t>Subsidy</w:t>
            </w:r>
            <w:r w:rsidR="008150DE" w:rsidRPr="00F73968">
              <w:rPr>
                <w:rFonts w:ascii="Arial" w:hAnsi="Arial" w:cs="Arial"/>
                <w:bCs/>
                <w:snapToGrid w:val="0"/>
                <w:sz w:val="20"/>
              </w:rPr>
              <w:t xml:space="preserve"> </w:t>
            </w:r>
            <w:r w:rsidR="00673527" w:rsidRPr="00F73968">
              <w:rPr>
                <w:rFonts w:ascii="Arial" w:hAnsi="Arial" w:cs="Arial"/>
                <w:bCs/>
                <w:snapToGrid w:val="0"/>
                <w:sz w:val="20"/>
              </w:rPr>
              <w:t>Supervisor</w:t>
            </w:r>
          </w:p>
        </w:tc>
      </w:tr>
      <w:tr w:rsidR="00F73968" w:rsidRPr="00F73968" w14:paraId="0E37579C" w14:textId="77777777" w:rsidTr="00977ADE">
        <w:tc>
          <w:tcPr>
            <w:tcW w:w="1897" w:type="dxa"/>
          </w:tcPr>
          <w:p w14:paraId="64698E00" w14:textId="77777777" w:rsidR="00B616FF" w:rsidRPr="00F73968" w:rsidRDefault="00B616FF" w:rsidP="00AE340B">
            <w:pPr>
              <w:pStyle w:val="Header"/>
              <w:tabs>
                <w:tab w:val="clear" w:pos="4320"/>
                <w:tab w:val="clear" w:pos="8640"/>
              </w:tabs>
              <w:spacing w:before="40" w:after="40"/>
              <w:rPr>
                <w:rFonts w:ascii="Arial" w:hAnsi="Arial" w:cs="Arial"/>
                <w:b/>
                <w:sz w:val="22"/>
                <w:szCs w:val="22"/>
              </w:rPr>
            </w:pPr>
            <w:r w:rsidRPr="00F73968">
              <w:rPr>
                <w:rFonts w:ascii="Arial" w:hAnsi="Arial" w:cs="Arial"/>
                <w:b/>
                <w:sz w:val="22"/>
                <w:szCs w:val="22"/>
              </w:rPr>
              <w:t>FLSA Status:</w:t>
            </w:r>
          </w:p>
        </w:tc>
        <w:tc>
          <w:tcPr>
            <w:tcW w:w="8363" w:type="dxa"/>
          </w:tcPr>
          <w:p w14:paraId="407972D6" w14:textId="6DB1DF55" w:rsidR="00B616FF" w:rsidRPr="00F73968" w:rsidRDefault="00F446C1" w:rsidP="00F82FC1">
            <w:pPr>
              <w:pStyle w:val="Header"/>
              <w:tabs>
                <w:tab w:val="clear" w:pos="4320"/>
                <w:tab w:val="clear" w:pos="8640"/>
              </w:tabs>
              <w:spacing w:before="40" w:after="40"/>
              <w:rPr>
                <w:rFonts w:ascii="Arial" w:hAnsi="Arial" w:cs="Arial"/>
                <w:sz w:val="20"/>
              </w:rPr>
            </w:pPr>
            <w:r w:rsidRPr="00F73968">
              <w:rPr>
                <w:rFonts w:ascii="Arial" w:hAnsi="Arial" w:cs="Arial"/>
                <w:sz w:val="20"/>
              </w:rPr>
              <w:t>Non-</w:t>
            </w:r>
            <w:r w:rsidR="002C6882" w:rsidRPr="00F73968">
              <w:rPr>
                <w:rFonts w:ascii="Arial" w:hAnsi="Arial" w:cs="Arial"/>
                <w:sz w:val="20"/>
              </w:rPr>
              <w:t>Exempt</w:t>
            </w:r>
          </w:p>
        </w:tc>
      </w:tr>
      <w:tr w:rsidR="000B4271" w:rsidRPr="00F73968" w14:paraId="21A3CCCD" w14:textId="77777777" w:rsidTr="00977ADE">
        <w:tc>
          <w:tcPr>
            <w:tcW w:w="1897" w:type="dxa"/>
          </w:tcPr>
          <w:p w14:paraId="39683CC8" w14:textId="2DE83B8E" w:rsidR="000B4271" w:rsidRPr="00F73968" w:rsidRDefault="00395947" w:rsidP="00AE340B">
            <w:pPr>
              <w:pStyle w:val="Header"/>
              <w:tabs>
                <w:tab w:val="clear" w:pos="4320"/>
                <w:tab w:val="clear" w:pos="8640"/>
              </w:tabs>
              <w:spacing w:before="40" w:after="40"/>
              <w:rPr>
                <w:rFonts w:ascii="Arial" w:hAnsi="Arial" w:cs="Arial"/>
                <w:b/>
                <w:sz w:val="21"/>
                <w:szCs w:val="21"/>
              </w:rPr>
            </w:pPr>
            <w:r w:rsidRPr="00F73968">
              <w:rPr>
                <w:rFonts w:ascii="Arial" w:hAnsi="Arial" w:cs="Arial"/>
                <w:b/>
                <w:sz w:val="21"/>
                <w:szCs w:val="21"/>
              </w:rPr>
              <w:t>Supervisory Responsibilities:</w:t>
            </w:r>
          </w:p>
        </w:tc>
        <w:tc>
          <w:tcPr>
            <w:tcW w:w="8363" w:type="dxa"/>
          </w:tcPr>
          <w:p w14:paraId="6EF0A982" w14:textId="59D4BF37" w:rsidR="000B4271" w:rsidRPr="00F73968" w:rsidRDefault="00F446C1" w:rsidP="00F73968">
            <w:pPr>
              <w:pStyle w:val="Header"/>
              <w:tabs>
                <w:tab w:val="clear" w:pos="4320"/>
                <w:tab w:val="clear" w:pos="8640"/>
              </w:tabs>
              <w:spacing w:before="40" w:after="40"/>
              <w:rPr>
                <w:rFonts w:ascii="Arial" w:hAnsi="Arial" w:cs="Arial"/>
                <w:sz w:val="20"/>
              </w:rPr>
            </w:pPr>
            <w:r w:rsidRPr="00F73968">
              <w:rPr>
                <w:rFonts w:ascii="Arial" w:hAnsi="Arial" w:cs="Arial"/>
                <w:sz w:val="20"/>
                <w:szCs w:val="16"/>
              </w:rPr>
              <w:t>None</w:t>
            </w:r>
          </w:p>
        </w:tc>
      </w:tr>
    </w:tbl>
    <w:p w14:paraId="7C28A34E" w14:textId="77777777" w:rsidR="00B616FF" w:rsidRPr="00F73968" w:rsidRDefault="00B616FF">
      <w:pPr>
        <w:pStyle w:val="Header"/>
        <w:tabs>
          <w:tab w:val="clear" w:pos="4320"/>
          <w:tab w:val="clear" w:pos="8640"/>
        </w:tabs>
        <w:rPr>
          <w:rFonts w:ascii="Arial" w:hAnsi="Arial" w:cs="Arial"/>
        </w:rPr>
      </w:pPr>
    </w:p>
    <w:p w14:paraId="3E0DEAE9" w14:textId="77777777" w:rsidR="00A44E85" w:rsidRPr="00F73968" w:rsidRDefault="00A44E85">
      <w:pPr>
        <w:rPr>
          <w:rFonts w:ascii="Arial" w:hAnsi="Arial" w:cs="Arial"/>
          <w:b/>
        </w:rPr>
      </w:pPr>
    </w:p>
    <w:p w14:paraId="44AE4C2A" w14:textId="0610832B" w:rsidR="000D4AF9" w:rsidRPr="00F73968" w:rsidRDefault="00A44E85" w:rsidP="00673527">
      <w:pPr>
        <w:pStyle w:val="Heading1"/>
        <w:ind w:right="306"/>
        <w:jc w:val="left"/>
        <w:rPr>
          <w:rFonts w:cs="Arial"/>
          <w:b w:val="0"/>
          <w:bCs/>
          <w:sz w:val="20"/>
          <w:szCs w:val="18"/>
        </w:rPr>
      </w:pPr>
      <w:r w:rsidRPr="00F73968">
        <w:rPr>
          <w:rFonts w:cs="Arial"/>
          <w:sz w:val="22"/>
          <w:szCs w:val="22"/>
          <w:u w:val="single"/>
        </w:rPr>
        <w:t>Position Summary</w:t>
      </w:r>
      <w:r w:rsidR="003666B2" w:rsidRPr="00F73968">
        <w:rPr>
          <w:rFonts w:cs="Arial"/>
          <w:sz w:val="22"/>
          <w:szCs w:val="22"/>
        </w:rPr>
        <w:t>:</w:t>
      </w:r>
      <w:r w:rsidR="003666B2" w:rsidRPr="00F73968">
        <w:rPr>
          <w:rFonts w:cs="Arial"/>
        </w:rPr>
        <w:t xml:space="preserve"> </w:t>
      </w:r>
      <w:r w:rsidR="003666B2" w:rsidRPr="00F73968">
        <w:rPr>
          <w:rFonts w:cs="Arial"/>
          <w:b w:val="0"/>
          <w:bCs/>
          <w:sz w:val="20"/>
        </w:rPr>
        <w:t>The</w:t>
      </w:r>
      <w:r w:rsidR="00673527" w:rsidRPr="00F73968">
        <w:rPr>
          <w:rFonts w:cs="Arial"/>
          <w:b w:val="0"/>
          <w:bCs/>
          <w:sz w:val="20"/>
          <w:szCs w:val="18"/>
        </w:rPr>
        <w:t xml:space="preserve"> Subsidy Counselor</w:t>
      </w:r>
      <w:r w:rsidR="005108BE" w:rsidRPr="00F73968">
        <w:rPr>
          <w:rFonts w:cs="Arial"/>
          <w:b w:val="0"/>
          <w:bCs/>
          <w:sz w:val="20"/>
          <w:szCs w:val="18"/>
        </w:rPr>
        <w:t xml:space="preserve"> Tier 1</w:t>
      </w:r>
      <w:r w:rsidR="00673527" w:rsidRPr="00F73968">
        <w:rPr>
          <w:rFonts w:cs="Arial"/>
          <w:b w:val="0"/>
          <w:bCs/>
          <w:sz w:val="20"/>
          <w:szCs w:val="18"/>
        </w:rPr>
        <w:t xml:space="preserve"> is responsible for</w:t>
      </w:r>
      <w:r w:rsidR="000D4AF9" w:rsidRPr="00F73968">
        <w:rPr>
          <w:rFonts w:cs="Arial"/>
          <w:b w:val="0"/>
          <w:bCs/>
          <w:sz w:val="20"/>
          <w:szCs w:val="18"/>
        </w:rPr>
        <w:t xml:space="preserve"> </w:t>
      </w:r>
      <w:r w:rsidR="000A20BA" w:rsidRPr="00F73968">
        <w:rPr>
          <w:rFonts w:cs="Arial"/>
          <w:b w:val="0"/>
          <w:bCs/>
          <w:sz w:val="20"/>
          <w:szCs w:val="18"/>
        </w:rPr>
        <w:t xml:space="preserve">managing the day-to-day </w:t>
      </w:r>
      <w:r w:rsidR="007D17BD" w:rsidRPr="00F73968">
        <w:rPr>
          <w:rFonts w:cs="Arial"/>
          <w:b w:val="0"/>
          <w:bCs/>
          <w:sz w:val="20"/>
          <w:szCs w:val="18"/>
        </w:rPr>
        <w:t xml:space="preserve">activities related to </w:t>
      </w:r>
      <w:r w:rsidR="002977BC" w:rsidRPr="00F73968">
        <w:rPr>
          <w:rFonts w:cs="Arial"/>
          <w:b w:val="0"/>
          <w:bCs/>
          <w:sz w:val="20"/>
          <w:szCs w:val="18"/>
        </w:rPr>
        <w:t xml:space="preserve">the Child Care Fund, ensuring </w:t>
      </w:r>
      <w:r w:rsidR="00C11815" w:rsidRPr="00F73968">
        <w:rPr>
          <w:rFonts w:cs="Arial"/>
          <w:b w:val="0"/>
          <w:bCs/>
          <w:sz w:val="20"/>
          <w:szCs w:val="18"/>
        </w:rPr>
        <w:t xml:space="preserve">program compliance and supporting families and child care providers across assigned area offices. </w:t>
      </w:r>
    </w:p>
    <w:p w14:paraId="19B4B405" w14:textId="77777777" w:rsidR="000D4AF9" w:rsidRPr="00F73968" w:rsidRDefault="000D4AF9" w:rsidP="00673527">
      <w:pPr>
        <w:pStyle w:val="Heading1"/>
        <w:ind w:right="306"/>
        <w:jc w:val="left"/>
        <w:rPr>
          <w:rFonts w:cs="Arial"/>
          <w:b w:val="0"/>
          <w:bCs/>
          <w:sz w:val="20"/>
          <w:szCs w:val="18"/>
        </w:rPr>
      </w:pPr>
    </w:p>
    <w:p w14:paraId="7A0DA35D" w14:textId="67E064F9" w:rsidR="0028569A" w:rsidRPr="00F73968" w:rsidRDefault="00A44E85" w:rsidP="00CB7CB9">
      <w:pPr>
        <w:widowControl w:val="0"/>
        <w:autoSpaceDE w:val="0"/>
        <w:autoSpaceDN w:val="0"/>
        <w:adjustRightInd w:val="0"/>
        <w:spacing w:after="120"/>
        <w:jc w:val="both"/>
        <w:rPr>
          <w:rFonts w:ascii="Arial" w:hAnsi="Arial" w:cs="Arial"/>
          <w:bCs/>
          <w:sz w:val="20"/>
        </w:rPr>
      </w:pPr>
      <w:r w:rsidRPr="00F73968">
        <w:rPr>
          <w:rFonts w:ascii="Arial" w:hAnsi="Arial" w:cs="Arial"/>
          <w:b/>
          <w:sz w:val="22"/>
          <w:szCs w:val="22"/>
          <w:u w:val="single"/>
        </w:rPr>
        <w:t>Essential Duties and Responsibilities</w:t>
      </w:r>
      <w:r w:rsidR="003A4AD9" w:rsidRPr="00F73968">
        <w:rPr>
          <w:rFonts w:ascii="Arial" w:hAnsi="Arial" w:cs="Arial"/>
          <w:b/>
          <w:sz w:val="22"/>
          <w:szCs w:val="22"/>
        </w:rPr>
        <w:t>:</w:t>
      </w:r>
      <w:r w:rsidR="00C62ACF" w:rsidRPr="00F73968">
        <w:rPr>
          <w:rFonts w:ascii="Arial" w:hAnsi="Arial" w:cs="Arial"/>
          <w:b/>
          <w:sz w:val="22"/>
          <w:szCs w:val="22"/>
        </w:rPr>
        <w:t xml:space="preserve"> </w:t>
      </w:r>
      <w:r w:rsidR="00C62ACF" w:rsidRPr="00F73968">
        <w:rPr>
          <w:rFonts w:ascii="Arial" w:hAnsi="Arial" w:cs="Arial"/>
          <w:bCs/>
          <w:sz w:val="20"/>
        </w:rPr>
        <w:t>To perform this job successfull</w:t>
      </w:r>
      <w:r w:rsidR="00F42E32" w:rsidRPr="00F73968">
        <w:rPr>
          <w:rFonts w:ascii="Arial" w:hAnsi="Arial" w:cs="Arial"/>
          <w:bCs/>
          <w:sz w:val="20"/>
        </w:rPr>
        <w:t xml:space="preserve">y, an individual must be able to perform </w:t>
      </w:r>
      <w:r w:rsidR="0047346B" w:rsidRPr="00F73968">
        <w:rPr>
          <w:rFonts w:ascii="Arial" w:hAnsi="Arial" w:cs="Arial"/>
          <w:bCs/>
          <w:sz w:val="20"/>
        </w:rPr>
        <w:t>each essential duty satisfactorily</w:t>
      </w:r>
      <w:r w:rsidR="00565821" w:rsidRPr="00F73968">
        <w:rPr>
          <w:rFonts w:ascii="Arial" w:hAnsi="Arial" w:cs="Arial"/>
          <w:bCs/>
          <w:sz w:val="20"/>
        </w:rPr>
        <w:t xml:space="preserve">. </w:t>
      </w:r>
      <w:r w:rsidR="0047346B" w:rsidRPr="00F73968">
        <w:rPr>
          <w:rFonts w:ascii="Arial" w:hAnsi="Arial" w:cs="Arial"/>
          <w:bCs/>
          <w:sz w:val="20"/>
        </w:rPr>
        <w:t>Additional duties may be as</w:t>
      </w:r>
      <w:r w:rsidR="004869DE" w:rsidRPr="00F73968">
        <w:rPr>
          <w:rFonts w:ascii="Arial" w:hAnsi="Arial" w:cs="Arial"/>
          <w:bCs/>
          <w:sz w:val="20"/>
        </w:rPr>
        <w:t>signed as needed.</w:t>
      </w:r>
      <w:r w:rsidR="00565821" w:rsidRPr="00F73968">
        <w:rPr>
          <w:rFonts w:ascii="Arial" w:hAnsi="Arial" w:cs="Arial"/>
          <w:bCs/>
          <w:sz w:val="20"/>
        </w:rPr>
        <w:t xml:space="preserve"> </w:t>
      </w:r>
      <w:r w:rsidR="004869DE" w:rsidRPr="00F73968">
        <w:rPr>
          <w:rFonts w:ascii="Arial" w:hAnsi="Arial" w:cs="Arial"/>
          <w:bCs/>
          <w:sz w:val="20"/>
        </w:rPr>
        <w:t xml:space="preserve">Reasonable accommodations may be made to enable individuals with </w:t>
      </w:r>
      <w:r w:rsidR="002412B8" w:rsidRPr="00F73968">
        <w:rPr>
          <w:rFonts w:ascii="Arial" w:hAnsi="Arial" w:cs="Arial"/>
          <w:bCs/>
          <w:sz w:val="20"/>
        </w:rPr>
        <w:t>a disability</w:t>
      </w:r>
      <w:r w:rsidR="004869DE" w:rsidRPr="00F73968">
        <w:rPr>
          <w:rFonts w:ascii="Arial" w:hAnsi="Arial" w:cs="Arial"/>
          <w:bCs/>
          <w:sz w:val="20"/>
        </w:rPr>
        <w:t xml:space="preserve"> to perform the</w:t>
      </w:r>
      <w:r w:rsidR="0028569A" w:rsidRPr="00F73968">
        <w:rPr>
          <w:rFonts w:ascii="Arial" w:hAnsi="Arial" w:cs="Arial"/>
          <w:bCs/>
          <w:sz w:val="20"/>
        </w:rPr>
        <w:t xml:space="preserve"> essential functions. </w:t>
      </w:r>
    </w:p>
    <w:p w14:paraId="0DA9736C" w14:textId="4575E594" w:rsidR="00602EB9" w:rsidRPr="00F73968" w:rsidRDefault="00602EB9" w:rsidP="00602EB9">
      <w:pPr>
        <w:tabs>
          <w:tab w:val="left" w:pos="-1440"/>
        </w:tabs>
        <w:ind w:left="429" w:hanging="429"/>
        <w:rPr>
          <w:rFonts w:ascii="Arial" w:hAnsi="Arial" w:cs="Arial"/>
          <w:b/>
          <w:sz w:val="22"/>
          <w:szCs w:val="18"/>
        </w:rPr>
      </w:pPr>
      <w:r w:rsidRPr="00F73968">
        <w:rPr>
          <w:rFonts w:ascii="Arial" w:hAnsi="Arial" w:cs="Arial"/>
          <w:b/>
          <w:sz w:val="22"/>
          <w:szCs w:val="18"/>
        </w:rPr>
        <w:t>Parents</w:t>
      </w:r>
      <w:r w:rsidR="00B83D3C" w:rsidRPr="00F73968">
        <w:rPr>
          <w:rFonts w:ascii="Arial" w:hAnsi="Arial" w:cs="Arial"/>
          <w:b/>
          <w:sz w:val="22"/>
          <w:szCs w:val="18"/>
        </w:rPr>
        <w:t>:</w:t>
      </w:r>
    </w:p>
    <w:p w14:paraId="33912649" w14:textId="6962AC13" w:rsidR="0022242C" w:rsidRPr="00F73968" w:rsidRDefault="001B37F4" w:rsidP="00673527">
      <w:pPr>
        <w:numPr>
          <w:ilvl w:val="0"/>
          <w:numId w:val="12"/>
        </w:numPr>
        <w:ind w:left="969" w:right="396" w:hanging="270"/>
        <w:rPr>
          <w:rFonts w:ascii="Arial" w:hAnsi="Arial" w:cs="Arial"/>
          <w:sz w:val="20"/>
        </w:rPr>
      </w:pPr>
      <w:r w:rsidRPr="00F73968">
        <w:rPr>
          <w:rFonts w:ascii="Arial" w:hAnsi="Arial" w:cs="Arial"/>
          <w:sz w:val="20"/>
        </w:rPr>
        <w:t>Responsible for managing a caseload of up to 135 families</w:t>
      </w:r>
      <w:r w:rsidR="00160D95" w:rsidRPr="00F73968">
        <w:rPr>
          <w:rFonts w:ascii="Arial" w:hAnsi="Arial" w:cs="Arial"/>
          <w:sz w:val="20"/>
        </w:rPr>
        <w:t xml:space="preserve">. May be assigned more complex </w:t>
      </w:r>
      <w:r w:rsidR="00891480" w:rsidRPr="00F73968">
        <w:rPr>
          <w:rFonts w:ascii="Arial" w:hAnsi="Arial" w:cs="Arial"/>
          <w:sz w:val="20"/>
        </w:rPr>
        <w:t xml:space="preserve">or challenging cases based on business needs </w:t>
      </w:r>
    </w:p>
    <w:p w14:paraId="711BF5B3" w14:textId="28AE4472" w:rsidR="00673527" w:rsidRPr="00F73968" w:rsidRDefault="00673527" w:rsidP="00673527">
      <w:pPr>
        <w:numPr>
          <w:ilvl w:val="0"/>
          <w:numId w:val="12"/>
        </w:numPr>
        <w:ind w:left="969" w:right="396" w:hanging="270"/>
        <w:rPr>
          <w:rFonts w:ascii="Arial" w:hAnsi="Arial" w:cs="Arial"/>
          <w:sz w:val="20"/>
        </w:rPr>
      </w:pPr>
      <w:r w:rsidRPr="00F73968">
        <w:rPr>
          <w:rFonts w:ascii="Arial" w:hAnsi="Arial" w:cs="Arial"/>
          <w:sz w:val="20"/>
        </w:rPr>
        <w:t xml:space="preserve">Maintain accurate and timely parent files in </w:t>
      </w:r>
      <w:r w:rsidR="0022242C" w:rsidRPr="00F73968">
        <w:rPr>
          <w:rFonts w:ascii="Arial" w:hAnsi="Arial" w:cs="Arial"/>
          <w:sz w:val="20"/>
        </w:rPr>
        <w:t>compliance</w:t>
      </w:r>
      <w:r w:rsidRPr="00F73968">
        <w:rPr>
          <w:rFonts w:ascii="Arial" w:hAnsi="Arial" w:cs="Arial"/>
          <w:sz w:val="20"/>
        </w:rPr>
        <w:t xml:space="preserve"> with</w:t>
      </w:r>
      <w:r w:rsidR="00B72910" w:rsidRPr="00F73968">
        <w:rPr>
          <w:rFonts w:ascii="Arial" w:hAnsi="Arial" w:cs="Arial"/>
          <w:sz w:val="20"/>
        </w:rPr>
        <w:t xml:space="preserve"> Title 5 state regulations and</w:t>
      </w:r>
      <w:r w:rsidRPr="00F73968">
        <w:rPr>
          <w:rFonts w:ascii="Arial" w:hAnsi="Arial" w:cs="Arial"/>
          <w:sz w:val="20"/>
        </w:rPr>
        <w:t xml:space="preserve"> funding terms and conditions</w:t>
      </w:r>
    </w:p>
    <w:p w14:paraId="38CBA511" w14:textId="66FD2D59" w:rsidR="00AF1F9B" w:rsidRPr="00F73968" w:rsidRDefault="00B7652D" w:rsidP="00673527">
      <w:pPr>
        <w:numPr>
          <w:ilvl w:val="0"/>
          <w:numId w:val="12"/>
        </w:numPr>
        <w:ind w:left="969" w:right="396" w:hanging="270"/>
        <w:rPr>
          <w:rFonts w:ascii="Arial" w:hAnsi="Arial" w:cs="Arial"/>
          <w:sz w:val="20"/>
        </w:rPr>
      </w:pPr>
      <w:r w:rsidRPr="00F73968">
        <w:rPr>
          <w:rFonts w:ascii="Arial" w:hAnsi="Arial" w:cs="Arial"/>
          <w:sz w:val="20"/>
        </w:rPr>
        <w:t>Ensure timely documentation, eligibility</w:t>
      </w:r>
      <w:r w:rsidR="00135D28" w:rsidRPr="00F73968">
        <w:rPr>
          <w:rFonts w:ascii="Arial" w:hAnsi="Arial" w:cs="Arial"/>
          <w:sz w:val="20"/>
        </w:rPr>
        <w:t xml:space="preserve"> determinations, and ongoing case management in accor</w:t>
      </w:r>
      <w:r w:rsidR="00B60F4E" w:rsidRPr="00F73968">
        <w:rPr>
          <w:rFonts w:ascii="Arial" w:hAnsi="Arial" w:cs="Arial"/>
          <w:sz w:val="20"/>
        </w:rPr>
        <w:t>dance with program requirements</w:t>
      </w:r>
    </w:p>
    <w:p w14:paraId="7EAAE659" w14:textId="6DC81E03" w:rsidR="00504913" w:rsidRPr="00F73968" w:rsidRDefault="00673527" w:rsidP="00673527">
      <w:pPr>
        <w:numPr>
          <w:ilvl w:val="0"/>
          <w:numId w:val="12"/>
        </w:numPr>
        <w:ind w:left="969" w:right="396" w:hanging="270"/>
        <w:rPr>
          <w:rFonts w:ascii="Arial" w:hAnsi="Arial" w:cs="Arial"/>
          <w:sz w:val="20"/>
        </w:rPr>
      </w:pPr>
      <w:r w:rsidRPr="00F73968">
        <w:rPr>
          <w:rFonts w:ascii="Arial" w:hAnsi="Arial" w:cs="Arial"/>
          <w:sz w:val="20"/>
        </w:rPr>
        <w:t xml:space="preserve">Meet </w:t>
      </w:r>
      <w:r w:rsidR="00504913" w:rsidRPr="00F73968">
        <w:rPr>
          <w:rFonts w:ascii="Arial" w:hAnsi="Arial" w:cs="Arial"/>
          <w:sz w:val="20"/>
        </w:rPr>
        <w:t xml:space="preserve">compliance deadlines and implement </w:t>
      </w:r>
      <w:r w:rsidR="00D4534E" w:rsidRPr="00F73968">
        <w:rPr>
          <w:rFonts w:ascii="Arial" w:hAnsi="Arial" w:cs="Arial"/>
          <w:sz w:val="20"/>
        </w:rPr>
        <w:t>policy updates as needed</w:t>
      </w:r>
    </w:p>
    <w:p w14:paraId="1B63DED8" w14:textId="4823D6C1" w:rsidR="00673527" w:rsidRPr="00F73968" w:rsidRDefault="00673527" w:rsidP="00673527">
      <w:pPr>
        <w:numPr>
          <w:ilvl w:val="0"/>
          <w:numId w:val="12"/>
        </w:numPr>
        <w:ind w:left="969" w:right="396" w:hanging="270"/>
        <w:rPr>
          <w:rFonts w:ascii="Arial" w:hAnsi="Arial" w:cs="Arial"/>
          <w:sz w:val="20"/>
        </w:rPr>
      </w:pPr>
      <w:r w:rsidRPr="00F73968">
        <w:rPr>
          <w:rFonts w:ascii="Arial" w:hAnsi="Arial" w:cs="Arial"/>
          <w:sz w:val="20"/>
        </w:rPr>
        <w:t>Document parent communications</w:t>
      </w:r>
      <w:r w:rsidR="00D93774" w:rsidRPr="00F73968">
        <w:rPr>
          <w:rFonts w:ascii="Arial" w:hAnsi="Arial" w:cs="Arial"/>
          <w:sz w:val="20"/>
        </w:rPr>
        <w:t xml:space="preserve"> and </w:t>
      </w:r>
      <w:r w:rsidRPr="00F73968">
        <w:rPr>
          <w:rFonts w:ascii="Arial" w:hAnsi="Arial" w:cs="Arial"/>
          <w:sz w:val="20"/>
        </w:rPr>
        <w:t>interactions</w:t>
      </w:r>
    </w:p>
    <w:p w14:paraId="725A960F" w14:textId="1F39E87C" w:rsidR="005524DD" w:rsidRPr="00F73968" w:rsidRDefault="005524DD" w:rsidP="00673527">
      <w:pPr>
        <w:numPr>
          <w:ilvl w:val="0"/>
          <w:numId w:val="12"/>
        </w:numPr>
        <w:ind w:left="969" w:right="396" w:hanging="270"/>
        <w:rPr>
          <w:rFonts w:ascii="Arial" w:hAnsi="Arial" w:cs="Arial"/>
          <w:sz w:val="20"/>
        </w:rPr>
      </w:pPr>
      <w:r w:rsidRPr="00F73968">
        <w:rPr>
          <w:rFonts w:ascii="Arial" w:hAnsi="Arial" w:cs="Arial"/>
          <w:sz w:val="20"/>
        </w:rPr>
        <w:t xml:space="preserve">Provide guidance to </w:t>
      </w:r>
      <w:r w:rsidR="00155FF2" w:rsidRPr="00F73968">
        <w:rPr>
          <w:rFonts w:ascii="Arial" w:hAnsi="Arial" w:cs="Arial"/>
          <w:sz w:val="20"/>
        </w:rPr>
        <w:t>families</w:t>
      </w:r>
      <w:r w:rsidR="00444365" w:rsidRPr="00F73968">
        <w:rPr>
          <w:rFonts w:ascii="Arial" w:hAnsi="Arial" w:cs="Arial"/>
          <w:sz w:val="20"/>
        </w:rPr>
        <w:t xml:space="preserve"> on program utilization and refer</w:t>
      </w:r>
      <w:r w:rsidR="00871938" w:rsidRPr="00F73968">
        <w:rPr>
          <w:rFonts w:ascii="Arial" w:hAnsi="Arial" w:cs="Arial"/>
          <w:sz w:val="20"/>
        </w:rPr>
        <w:t xml:space="preserve"> them to Resource &amp; Referral (R&amp;R) </w:t>
      </w:r>
      <w:r w:rsidR="003358FD" w:rsidRPr="00F73968">
        <w:rPr>
          <w:rFonts w:ascii="Arial" w:hAnsi="Arial" w:cs="Arial"/>
          <w:sz w:val="20"/>
        </w:rPr>
        <w:t xml:space="preserve">and other departments, </w:t>
      </w:r>
      <w:r w:rsidR="00A342DD" w:rsidRPr="00F73968">
        <w:rPr>
          <w:rFonts w:ascii="Arial" w:hAnsi="Arial" w:cs="Arial"/>
          <w:sz w:val="20"/>
        </w:rPr>
        <w:t>as applicable</w:t>
      </w:r>
    </w:p>
    <w:p w14:paraId="69B95224" w14:textId="038C1290" w:rsidR="0023580D" w:rsidRPr="00F73968" w:rsidRDefault="00F52869" w:rsidP="00673527">
      <w:pPr>
        <w:numPr>
          <w:ilvl w:val="0"/>
          <w:numId w:val="12"/>
        </w:numPr>
        <w:ind w:left="969" w:right="396" w:hanging="270"/>
        <w:rPr>
          <w:rFonts w:ascii="Arial" w:hAnsi="Arial" w:cs="Arial"/>
          <w:sz w:val="20"/>
        </w:rPr>
      </w:pPr>
      <w:r w:rsidRPr="00F73968">
        <w:rPr>
          <w:rFonts w:ascii="Arial" w:hAnsi="Arial" w:cs="Arial"/>
          <w:sz w:val="20"/>
        </w:rPr>
        <w:t>Effectively de-escalate challenging situations with parents by demonstrating empathy, professionalism, and problem-solving skills to ensure positive outcomes and maintain program integrity</w:t>
      </w:r>
    </w:p>
    <w:p w14:paraId="0BCF94C9" w14:textId="36980532" w:rsidR="00673527" w:rsidRPr="00F73968" w:rsidRDefault="00673527" w:rsidP="00673527">
      <w:pPr>
        <w:numPr>
          <w:ilvl w:val="0"/>
          <w:numId w:val="12"/>
        </w:numPr>
        <w:ind w:left="969" w:right="396" w:hanging="270"/>
        <w:rPr>
          <w:rFonts w:ascii="Arial" w:hAnsi="Arial" w:cs="Arial"/>
          <w:sz w:val="20"/>
        </w:rPr>
      </w:pPr>
      <w:r w:rsidRPr="00F73968">
        <w:rPr>
          <w:rFonts w:ascii="Arial" w:hAnsi="Arial" w:cs="Arial"/>
          <w:sz w:val="20"/>
        </w:rPr>
        <w:t xml:space="preserve">Ensure </w:t>
      </w:r>
      <w:r w:rsidR="00624F37" w:rsidRPr="00F73968">
        <w:rPr>
          <w:rFonts w:ascii="Arial" w:hAnsi="Arial" w:cs="Arial"/>
          <w:sz w:val="20"/>
        </w:rPr>
        <w:t xml:space="preserve">data </w:t>
      </w:r>
      <w:r w:rsidRPr="00F73968">
        <w:rPr>
          <w:rFonts w:ascii="Arial" w:hAnsi="Arial" w:cs="Arial"/>
          <w:sz w:val="20"/>
        </w:rPr>
        <w:t xml:space="preserve">accuracy in </w:t>
      </w:r>
      <w:r w:rsidR="001F559F" w:rsidRPr="00F73968">
        <w:rPr>
          <w:rFonts w:ascii="Arial" w:hAnsi="Arial" w:cs="Arial"/>
          <w:sz w:val="20"/>
        </w:rPr>
        <w:t xml:space="preserve">software application </w:t>
      </w:r>
    </w:p>
    <w:p w14:paraId="733495F6" w14:textId="038B3DBA" w:rsidR="00E866DB" w:rsidRPr="00F73968" w:rsidRDefault="00E866DB" w:rsidP="00673527">
      <w:pPr>
        <w:numPr>
          <w:ilvl w:val="0"/>
          <w:numId w:val="12"/>
        </w:numPr>
        <w:ind w:left="969" w:right="396" w:hanging="270"/>
        <w:rPr>
          <w:rFonts w:ascii="Arial" w:hAnsi="Arial" w:cs="Arial"/>
          <w:sz w:val="20"/>
        </w:rPr>
      </w:pPr>
      <w:r w:rsidRPr="00F73968">
        <w:rPr>
          <w:rFonts w:ascii="Arial" w:hAnsi="Arial" w:cs="Arial"/>
          <w:sz w:val="20"/>
        </w:rPr>
        <w:t>Issue accurate</w:t>
      </w:r>
      <w:r w:rsidR="00825036" w:rsidRPr="00F73968">
        <w:rPr>
          <w:rFonts w:ascii="Arial" w:hAnsi="Arial" w:cs="Arial"/>
          <w:sz w:val="20"/>
        </w:rPr>
        <w:t xml:space="preserve"> rates, and </w:t>
      </w:r>
      <w:r w:rsidR="00F34930" w:rsidRPr="00F73968">
        <w:rPr>
          <w:rFonts w:ascii="Arial" w:hAnsi="Arial" w:cs="Arial"/>
          <w:sz w:val="20"/>
        </w:rPr>
        <w:t>days and hours</w:t>
      </w:r>
      <w:r w:rsidR="005A467C" w:rsidRPr="00F73968">
        <w:rPr>
          <w:rFonts w:ascii="Arial" w:hAnsi="Arial" w:cs="Arial"/>
          <w:sz w:val="20"/>
        </w:rPr>
        <w:t xml:space="preserve"> of </w:t>
      </w:r>
      <w:proofErr w:type="gramStart"/>
      <w:r w:rsidR="005A467C" w:rsidRPr="00F73968">
        <w:rPr>
          <w:rFonts w:ascii="Arial" w:hAnsi="Arial" w:cs="Arial"/>
          <w:sz w:val="20"/>
        </w:rPr>
        <w:t>child care</w:t>
      </w:r>
      <w:proofErr w:type="gramEnd"/>
      <w:r w:rsidR="005A467C" w:rsidRPr="00F73968">
        <w:rPr>
          <w:rFonts w:ascii="Arial" w:hAnsi="Arial" w:cs="Arial"/>
          <w:sz w:val="20"/>
        </w:rPr>
        <w:t xml:space="preserve"> </w:t>
      </w:r>
      <w:r w:rsidR="00F34930" w:rsidRPr="00F73968">
        <w:rPr>
          <w:rFonts w:ascii="Arial" w:hAnsi="Arial" w:cs="Arial"/>
          <w:sz w:val="20"/>
        </w:rPr>
        <w:t xml:space="preserve">on certificates </w:t>
      </w:r>
      <w:r w:rsidR="00307117" w:rsidRPr="00F73968">
        <w:rPr>
          <w:rFonts w:ascii="Arial" w:hAnsi="Arial" w:cs="Arial"/>
          <w:sz w:val="20"/>
        </w:rPr>
        <w:t xml:space="preserve">to </w:t>
      </w:r>
      <w:r w:rsidR="0073094D" w:rsidRPr="00F73968">
        <w:rPr>
          <w:rFonts w:ascii="Arial" w:hAnsi="Arial" w:cs="Arial"/>
          <w:sz w:val="20"/>
        </w:rPr>
        <w:t xml:space="preserve">ensure </w:t>
      </w:r>
      <w:r w:rsidR="00865DD6" w:rsidRPr="00F73968">
        <w:rPr>
          <w:rFonts w:ascii="Arial" w:hAnsi="Arial" w:cs="Arial"/>
          <w:sz w:val="20"/>
        </w:rPr>
        <w:t>correct provider payments</w:t>
      </w:r>
    </w:p>
    <w:p w14:paraId="53B4203B" w14:textId="6A462D38" w:rsidR="00E866DB" w:rsidRPr="00F73968" w:rsidRDefault="004D09D9" w:rsidP="00673527">
      <w:pPr>
        <w:numPr>
          <w:ilvl w:val="0"/>
          <w:numId w:val="12"/>
        </w:numPr>
        <w:ind w:left="969" w:right="396" w:hanging="270"/>
        <w:rPr>
          <w:rFonts w:ascii="Arial" w:hAnsi="Arial" w:cs="Arial"/>
          <w:sz w:val="20"/>
        </w:rPr>
      </w:pPr>
      <w:r w:rsidRPr="00F73968">
        <w:rPr>
          <w:rFonts w:ascii="Arial" w:hAnsi="Arial" w:cs="Arial"/>
          <w:sz w:val="20"/>
        </w:rPr>
        <w:t xml:space="preserve">Maintain accurate </w:t>
      </w:r>
      <w:r w:rsidR="008159C6" w:rsidRPr="00F73968">
        <w:rPr>
          <w:rFonts w:ascii="Arial" w:hAnsi="Arial" w:cs="Arial"/>
          <w:sz w:val="20"/>
        </w:rPr>
        <w:t>caseload monthly reports based on families and children in the Subsidy Program</w:t>
      </w:r>
    </w:p>
    <w:p w14:paraId="0129B99B" w14:textId="1A4D84D0" w:rsidR="00673527" w:rsidRPr="00F73968" w:rsidRDefault="00673527" w:rsidP="00673527">
      <w:pPr>
        <w:numPr>
          <w:ilvl w:val="0"/>
          <w:numId w:val="12"/>
        </w:numPr>
        <w:ind w:left="969" w:right="396" w:hanging="270"/>
        <w:rPr>
          <w:rFonts w:ascii="Arial" w:hAnsi="Arial" w:cs="Arial"/>
          <w:sz w:val="20"/>
        </w:rPr>
      </w:pPr>
      <w:r w:rsidRPr="00F73968">
        <w:rPr>
          <w:rFonts w:ascii="Arial" w:hAnsi="Arial" w:cs="Arial"/>
          <w:sz w:val="20"/>
        </w:rPr>
        <w:t>Conduct parent intake</w:t>
      </w:r>
      <w:r w:rsidR="00145574" w:rsidRPr="00F73968">
        <w:rPr>
          <w:rFonts w:ascii="Arial" w:hAnsi="Arial" w:cs="Arial"/>
          <w:sz w:val="20"/>
        </w:rPr>
        <w:t xml:space="preserve">s </w:t>
      </w:r>
    </w:p>
    <w:p w14:paraId="38C228EE" w14:textId="26771258" w:rsidR="00673527" w:rsidRPr="00F73968" w:rsidRDefault="00673527" w:rsidP="00673527">
      <w:pPr>
        <w:numPr>
          <w:ilvl w:val="0"/>
          <w:numId w:val="12"/>
        </w:numPr>
        <w:ind w:left="969" w:right="396" w:hanging="270"/>
        <w:rPr>
          <w:rFonts w:ascii="Arial" w:hAnsi="Arial" w:cs="Arial"/>
          <w:sz w:val="20"/>
        </w:rPr>
      </w:pPr>
      <w:r w:rsidRPr="00F73968">
        <w:rPr>
          <w:rFonts w:ascii="Arial" w:hAnsi="Arial" w:cs="Arial"/>
          <w:sz w:val="20"/>
        </w:rPr>
        <w:t>Recertify parent need and eligibility</w:t>
      </w:r>
      <w:r w:rsidR="00E90810" w:rsidRPr="00F73968">
        <w:rPr>
          <w:rFonts w:ascii="Arial" w:hAnsi="Arial" w:cs="Arial"/>
          <w:sz w:val="20"/>
        </w:rPr>
        <w:t xml:space="preserve"> based on the 24-month policy</w:t>
      </w:r>
    </w:p>
    <w:p w14:paraId="39B5A4B2" w14:textId="3C06A027" w:rsidR="00CF114A" w:rsidRPr="00F73968" w:rsidRDefault="00CF114A" w:rsidP="00673527">
      <w:pPr>
        <w:numPr>
          <w:ilvl w:val="0"/>
          <w:numId w:val="12"/>
        </w:numPr>
        <w:ind w:left="969" w:right="396" w:hanging="270"/>
        <w:rPr>
          <w:rFonts w:ascii="Arial" w:hAnsi="Arial" w:cs="Arial"/>
          <w:sz w:val="20"/>
        </w:rPr>
      </w:pPr>
      <w:r w:rsidRPr="00F73968">
        <w:rPr>
          <w:rFonts w:ascii="Arial" w:hAnsi="Arial" w:cs="Arial"/>
          <w:sz w:val="20"/>
        </w:rPr>
        <w:t xml:space="preserve">Share </w:t>
      </w:r>
      <w:r w:rsidR="00F149DE" w:rsidRPr="00F73968">
        <w:rPr>
          <w:rFonts w:ascii="Arial" w:hAnsi="Arial" w:cs="Arial"/>
          <w:sz w:val="20"/>
        </w:rPr>
        <w:t>community resource information with families</w:t>
      </w:r>
      <w:r w:rsidR="004253C4" w:rsidRPr="00F73968">
        <w:rPr>
          <w:rFonts w:ascii="Arial" w:hAnsi="Arial" w:cs="Arial"/>
          <w:sz w:val="20"/>
        </w:rPr>
        <w:t>, including the Trustline process</w:t>
      </w:r>
      <w:r w:rsidR="00477A07" w:rsidRPr="00F73968">
        <w:rPr>
          <w:rFonts w:ascii="Arial" w:hAnsi="Arial" w:cs="Arial"/>
          <w:sz w:val="20"/>
        </w:rPr>
        <w:t xml:space="preserve">, etc. </w:t>
      </w:r>
    </w:p>
    <w:p w14:paraId="6D753830" w14:textId="7BCF322F" w:rsidR="00673527" w:rsidRPr="00F73968" w:rsidRDefault="00673527" w:rsidP="00673527">
      <w:pPr>
        <w:numPr>
          <w:ilvl w:val="0"/>
          <w:numId w:val="12"/>
        </w:numPr>
        <w:ind w:left="969" w:right="396" w:hanging="270"/>
        <w:rPr>
          <w:rFonts w:ascii="Arial" w:hAnsi="Arial" w:cs="Arial"/>
          <w:sz w:val="20"/>
        </w:rPr>
      </w:pPr>
      <w:r w:rsidRPr="00F73968">
        <w:rPr>
          <w:rFonts w:ascii="Arial" w:hAnsi="Arial" w:cs="Arial"/>
          <w:sz w:val="20"/>
        </w:rPr>
        <w:t>Assume responsibilities for “</w:t>
      </w:r>
      <w:r w:rsidR="00755EC4" w:rsidRPr="00F73968">
        <w:rPr>
          <w:rFonts w:ascii="Arial" w:hAnsi="Arial" w:cs="Arial"/>
          <w:sz w:val="20"/>
        </w:rPr>
        <w:t>Desk Duty</w:t>
      </w:r>
      <w:r w:rsidR="00C401AC" w:rsidRPr="00F73968">
        <w:rPr>
          <w:rFonts w:ascii="Arial" w:hAnsi="Arial" w:cs="Arial"/>
          <w:sz w:val="20"/>
        </w:rPr>
        <w:t xml:space="preserve"> Person</w:t>
      </w:r>
      <w:r w:rsidRPr="00F73968">
        <w:rPr>
          <w:rFonts w:ascii="Arial" w:hAnsi="Arial" w:cs="Arial"/>
          <w:sz w:val="20"/>
        </w:rPr>
        <w:t>” on a rotational basis</w:t>
      </w:r>
    </w:p>
    <w:p w14:paraId="3E684071" w14:textId="23FB7973" w:rsidR="00770018" w:rsidRPr="00F73968" w:rsidRDefault="00770018" w:rsidP="00673527">
      <w:pPr>
        <w:numPr>
          <w:ilvl w:val="0"/>
          <w:numId w:val="12"/>
        </w:numPr>
        <w:ind w:left="969" w:right="396" w:hanging="270"/>
        <w:rPr>
          <w:rFonts w:ascii="Arial" w:hAnsi="Arial" w:cs="Arial"/>
          <w:sz w:val="20"/>
        </w:rPr>
      </w:pPr>
      <w:r w:rsidRPr="00F73968">
        <w:rPr>
          <w:rFonts w:ascii="Arial" w:hAnsi="Arial" w:cs="Arial"/>
          <w:sz w:val="20"/>
        </w:rPr>
        <w:t>Provide technical assistance to peers</w:t>
      </w:r>
    </w:p>
    <w:p w14:paraId="3B54A073" w14:textId="79FE832A" w:rsidR="00770018" w:rsidRPr="00F73968" w:rsidRDefault="00770018" w:rsidP="00673527">
      <w:pPr>
        <w:numPr>
          <w:ilvl w:val="0"/>
          <w:numId w:val="12"/>
        </w:numPr>
        <w:ind w:left="969" w:right="396" w:hanging="270"/>
        <w:rPr>
          <w:rFonts w:ascii="Arial" w:hAnsi="Arial" w:cs="Arial"/>
          <w:sz w:val="20"/>
        </w:rPr>
      </w:pPr>
      <w:r w:rsidRPr="00F73968">
        <w:rPr>
          <w:rFonts w:ascii="Arial" w:hAnsi="Arial" w:cs="Arial"/>
          <w:sz w:val="20"/>
        </w:rPr>
        <w:t xml:space="preserve">Proficient in peer and </w:t>
      </w:r>
      <w:r w:rsidR="002A5EE0" w:rsidRPr="00F73968">
        <w:rPr>
          <w:rFonts w:ascii="Arial" w:hAnsi="Arial" w:cs="Arial"/>
          <w:sz w:val="20"/>
        </w:rPr>
        <w:t xml:space="preserve">self-auditing </w:t>
      </w:r>
    </w:p>
    <w:p w14:paraId="6EDE57F9" w14:textId="77777777" w:rsidR="00602EB9" w:rsidRPr="00F73968" w:rsidRDefault="00602EB9" w:rsidP="00602EB9">
      <w:pPr>
        <w:widowControl w:val="0"/>
        <w:tabs>
          <w:tab w:val="left" w:pos="-1440"/>
        </w:tabs>
        <w:rPr>
          <w:rFonts w:ascii="Arial" w:hAnsi="Arial" w:cs="Arial"/>
          <w:sz w:val="20"/>
        </w:rPr>
      </w:pPr>
    </w:p>
    <w:p w14:paraId="5AC42A70" w14:textId="77777777" w:rsidR="00B83D3C" w:rsidRPr="00F73968" w:rsidRDefault="00B83D3C" w:rsidP="00B83D3C">
      <w:pPr>
        <w:tabs>
          <w:tab w:val="left" w:pos="-1440"/>
        </w:tabs>
        <w:ind w:left="429" w:hanging="429"/>
        <w:rPr>
          <w:rFonts w:ascii="Arial" w:hAnsi="Arial" w:cs="Arial"/>
          <w:b/>
          <w:sz w:val="22"/>
          <w:szCs w:val="18"/>
        </w:rPr>
      </w:pPr>
      <w:r w:rsidRPr="00F73968">
        <w:rPr>
          <w:rFonts w:ascii="Arial" w:hAnsi="Arial" w:cs="Arial"/>
          <w:b/>
          <w:sz w:val="22"/>
          <w:szCs w:val="18"/>
        </w:rPr>
        <w:t>Providers:</w:t>
      </w:r>
    </w:p>
    <w:p w14:paraId="6A445350" w14:textId="57A39479" w:rsidR="00673527" w:rsidRPr="00F73968" w:rsidRDefault="00673527" w:rsidP="00673527">
      <w:pPr>
        <w:numPr>
          <w:ilvl w:val="0"/>
          <w:numId w:val="13"/>
        </w:numPr>
        <w:ind w:left="1059" w:right="396"/>
        <w:rPr>
          <w:rFonts w:ascii="Arial" w:hAnsi="Arial" w:cs="Arial"/>
          <w:sz w:val="20"/>
        </w:rPr>
      </w:pPr>
      <w:r w:rsidRPr="00F73968">
        <w:rPr>
          <w:rFonts w:ascii="Arial" w:hAnsi="Arial" w:cs="Arial"/>
          <w:sz w:val="20"/>
        </w:rPr>
        <w:t>Conduct</w:t>
      </w:r>
      <w:r w:rsidR="00DF69A7" w:rsidRPr="00F73968">
        <w:rPr>
          <w:rFonts w:ascii="Arial" w:hAnsi="Arial" w:cs="Arial"/>
          <w:sz w:val="20"/>
        </w:rPr>
        <w:t xml:space="preserve"> exempt</w:t>
      </w:r>
      <w:r w:rsidRPr="00F73968">
        <w:rPr>
          <w:rFonts w:ascii="Arial" w:hAnsi="Arial" w:cs="Arial"/>
          <w:sz w:val="20"/>
        </w:rPr>
        <w:t xml:space="preserve"> </w:t>
      </w:r>
      <w:r w:rsidR="003358FD" w:rsidRPr="00F73968">
        <w:rPr>
          <w:rFonts w:ascii="Arial" w:hAnsi="Arial" w:cs="Arial"/>
          <w:sz w:val="20"/>
        </w:rPr>
        <w:t xml:space="preserve">and out of county </w:t>
      </w:r>
      <w:r w:rsidRPr="00F73968">
        <w:rPr>
          <w:rFonts w:ascii="Arial" w:hAnsi="Arial" w:cs="Arial"/>
          <w:sz w:val="20"/>
        </w:rPr>
        <w:t>provider intake</w:t>
      </w:r>
      <w:r w:rsidR="007B42DF" w:rsidRPr="00F73968">
        <w:rPr>
          <w:rFonts w:ascii="Arial" w:hAnsi="Arial" w:cs="Arial"/>
          <w:sz w:val="20"/>
        </w:rPr>
        <w:t>s</w:t>
      </w:r>
      <w:r w:rsidR="00742426" w:rsidRPr="00F73968">
        <w:rPr>
          <w:rFonts w:ascii="Arial" w:hAnsi="Arial" w:cs="Arial"/>
          <w:sz w:val="20"/>
        </w:rPr>
        <w:t xml:space="preserve"> and </w:t>
      </w:r>
      <w:r w:rsidR="00B12A4A" w:rsidRPr="00F73968">
        <w:rPr>
          <w:rFonts w:ascii="Arial" w:hAnsi="Arial" w:cs="Arial"/>
          <w:sz w:val="20"/>
        </w:rPr>
        <w:t xml:space="preserve">contract with </w:t>
      </w:r>
      <w:proofErr w:type="gramStart"/>
      <w:r w:rsidR="00B12A4A" w:rsidRPr="00F73968">
        <w:rPr>
          <w:rFonts w:ascii="Arial" w:hAnsi="Arial" w:cs="Arial"/>
          <w:sz w:val="20"/>
        </w:rPr>
        <w:t>child care</w:t>
      </w:r>
      <w:proofErr w:type="gramEnd"/>
      <w:r w:rsidR="00B12A4A" w:rsidRPr="00F73968">
        <w:rPr>
          <w:rFonts w:ascii="Arial" w:hAnsi="Arial" w:cs="Arial"/>
          <w:sz w:val="20"/>
        </w:rPr>
        <w:t xml:space="preserve"> providers for services</w:t>
      </w:r>
    </w:p>
    <w:p w14:paraId="70069F37" w14:textId="77777777" w:rsidR="00BB7CD4" w:rsidRPr="00F73968" w:rsidRDefault="00BB7CD4" w:rsidP="00BB7CD4">
      <w:pPr>
        <w:pStyle w:val="ListParagraph"/>
        <w:numPr>
          <w:ilvl w:val="0"/>
          <w:numId w:val="13"/>
        </w:numPr>
        <w:ind w:right="396"/>
        <w:rPr>
          <w:rFonts w:ascii="Arial" w:hAnsi="Arial" w:cs="Arial"/>
          <w:sz w:val="20"/>
        </w:rPr>
      </w:pPr>
      <w:r w:rsidRPr="00F73968">
        <w:rPr>
          <w:rFonts w:ascii="Arial" w:hAnsi="Arial" w:cs="Arial"/>
          <w:sz w:val="20"/>
        </w:rPr>
        <w:t>Provide accurate certificate of services to subsidy providers</w:t>
      </w:r>
    </w:p>
    <w:p w14:paraId="39A0FC94" w14:textId="77777777" w:rsidR="00BB7CD4" w:rsidRPr="00F73968" w:rsidRDefault="00BB7CD4" w:rsidP="00673527">
      <w:pPr>
        <w:numPr>
          <w:ilvl w:val="0"/>
          <w:numId w:val="13"/>
        </w:numPr>
        <w:ind w:left="1059" w:right="396"/>
        <w:rPr>
          <w:rFonts w:ascii="Arial" w:hAnsi="Arial" w:cs="Arial"/>
          <w:sz w:val="20"/>
        </w:rPr>
      </w:pPr>
    </w:p>
    <w:p w14:paraId="74970E0A" w14:textId="0A84E91E" w:rsidR="00673527" w:rsidRPr="00F73968" w:rsidRDefault="00673527" w:rsidP="00673527">
      <w:pPr>
        <w:numPr>
          <w:ilvl w:val="0"/>
          <w:numId w:val="13"/>
        </w:numPr>
        <w:ind w:left="1059" w:right="396"/>
        <w:rPr>
          <w:rFonts w:ascii="Arial" w:hAnsi="Arial" w:cs="Arial"/>
          <w:sz w:val="20"/>
        </w:rPr>
      </w:pPr>
      <w:r w:rsidRPr="00F73968">
        <w:rPr>
          <w:rFonts w:ascii="Arial" w:hAnsi="Arial" w:cs="Arial"/>
          <w:sz w:val="20"/>
        </w:rPr>
        <w:lastRenderedPageBreak/>
        <w:t>Provide ongoing technical assistance</w:t>
      </w:r>
      <w:r w:rsidR="00EB6E31" w:rsidRPr="00F73968">
        <w:rPr>
          <w:rFonts w:ascii="Arial" w:hAnsi="Arial" w:cs="Arial"/>
          <w:sz w:val="20"/>
        </w:rPr>
        <w:t xml:space="preserve"> on </w:t>
      </w:r>
      <w:r w:rsidRPr="00F73968">
        <w:rPr>
          <w:rFonts w:ascii="Arial" w:hAnsi="Arial" w:cs="Arial"/>
          <w:sz w:val="20"/>
        </w:rPr>
        <w:t>family fees, misuse of funds</w:t>
      </w:r>
      <w:r w:rsidR="00EB6E31" w:rsidRPr="00F73968">
        <w:rPr>
          <w:rFonts w:ascii="Arial" w:hAnsi="Arial" w:cs="Arial"/>
          <w:sz w:val="20"/>
        </w:rPr>
        <w:t xml:space="preserve"> and/or </w:t>
      </w:r>
      <w:r w:rsidRPr="00F73968">
        <w:rPr>
          <w:rFonts w:ascii="Arial" w:hAnsi="Arial" w:cs="Arial"/>
          <w:sz w:val="20"/>
        </w:rPr>
        <w:t xml:space="preserve">services, attendance </w:t>
      </w:r>
      <w:r w:rsidR="004D6CA3" w:rsidRPr="00F73968">
        <w:rPr>
          <w:rFonts w:ascii="Arial" w:hAnsi="Arial" w:cs="Arial"/>
          <w:sz w:val="20"/>
        </w:rPr>
        <w:t>records</w:t>
      </w:r>
      <w:r w:rsidRPr="00F73968">
        <w:rPr>
          <w:rFonts w:ascii="Arial" w:hAnsi="Arial" w:cs="Arial"/>
          <w:sz w:val="20"/>
        </w:rPr>
        <w:t>, licensing issues, behavioral issues</w:t>
      </w:r>
      <w:r w:rsidR="004D6CA3" w:rsidRPr="00F73968">
        <w:rPr>
          <w:rFonts w:ascii="Arial" w:hAnsi="Arial" w:cs="Arial"/>
          <w:sz w:val="20"/>
        </w:rPr>
        <w:t xml:space="preserve">, etc. </w:t>
      </w:r>
    </w:p>
    <w:p w14:paraId="62028845" w14:textId="3888A723" w:rsidR="00673527" w:rsidRPr="00F73968" w:rsidRDefault="00673527" w:rsidP="00673527">
      <w:pPr>
        <w:numPr>
          <w:ilvl w:val="0"/>
          <w:numId w:val="13"/>
        </w:numPr>
        <w:ind w:left="1059" w:right="396"/>
        <w:rPr>
          <w:rFonts w:ascii="Arial" w:hAnsi="Arial" w:cs="Arial"/>
          <w:sz w:val="20"/>
        </w:rPr>
      </w:pPr>
      <w:r w:rsidRPr="00F73968">
        <w:rPr>
          <w:rFonts w:ascii="Arial" w:hAnsi="Arial" w:cs="Arial"/>
          <w:sz w:val="20"/>
        </w:rPr>
        <w:t>Act as liaison between parents and providers,</w:t>
      </w:r>
      <w:r w:rsidR="009E085C" w:rsidRPr="00F73968">
        <w:rPr>
          <w:rFonts w:ascii="Arial" w:hAnsi="Arial" w:cs="Arial"/>
          <w:sz w:val="20"/>
        </w:rPr>
        <w:t xml:space="preserve"> </w:t>
      </w:r>
      <w:r w:rsidRPr="00F73968">
        <w:rPr>
          <w:rFonts w:ascii="Arial" w:hAnsi="Arial" w:cs="Arial"/>
          <w:sz w:val="20"/>
        </w:rPr>
        <w:t>as needed</w:t>
      </w:r>
    </w:p>
    <w:p w14:paraId="1632BBFA" w14:textId="77777777" w:rsidR="00673527" w:rsidRPr="00F73968" w:rsidRDefault="00673527" w:rsidP="00673527">
      <w:pPr>
        <w:numPr>
          <w:ilvl w:val="0"/>
          <w:numId w:val="13"/>
        </w:numPr>
        <w:ind w:left="1059" w:right="396"/>
        <w:rPr>
          <w:rFonts w:ascii="Arial" w:hAnsi="Arial" w:cs="Arial"/>
          <w:sz w:val="20"/>
        </w:rPr>
      </w:pPr>
      <w:r w:rsidRPr="00F73968">
        <w:rPr>
          <w:rFonts w:ascii="Arial" w:hAnsi="Arial" w:cs="Arial"/>
          <w:sz w:val="20"/>
        </w:rPr>
        <w:t>Understand basic licensing regulations and requirements</w:t>
      </w:r>
    </w:p>
    <w:p w14:paraId="264A4B02" w14:textId="17CCC10E" w:rsidR="00E80762" w:rsidRPr="00F73968" w:rsidRDefault="00673527" w:rsidP="00673527">
      <w:pPr>
        <w:numPr>
          <w:ilvl w:val="0"/>
          <w:numId w:val="13"/>
        </w:numPr>
        <w:ind w:left="1059" w:right="396"/>
        <w:rPr>
          <w:rFonts w:ascii="Arial" w:hAnsi="Arial" w:cs="Arial"/>
          <w:sz w:val="20"/>
        </w:rPr>
      </w:pPr>
      <w:r w:rsidRPr="00F73968">
        <w:rPr>
          <w:rFonts w:ascii="Arial" w:hAnsi="Arial" w:cs="Arial"/>
          <w:sz w:val="20"/>
        </w:rPr>
        <w:t xml:space="preserve">Counsel providers </w:t>
      </w:r>
      <w:r w:rsidR="00196513" w:rsidRPr="00F73968">
        <w:rPr>
          <w:rFonts w:ascii="Arial" w:hAnsi="Arial" w:cs="Arial"/>
          <w:sz w:val="20"/>
        </w:rPr>
        <w:t>on Subsidy Program policies</w:t>
      </w:r>
      <w:r w:rsidR="00B14071" w:rsidRPr="00F73968">
        <w:rPr>
          <w:rFonts w:ascii="Arial" w:hAnsi="Arial" w:cs="Arial"/>
          <w:sz w:val="20"/>
        </w:rPr>
        <w:t xml:space="preserve">, regulations, and program requirements as needed </w:t>
      </w:r>
    </w:p>
    <w:p w14:paraId="544377DC" w14:textId="5E0DC835" w:rsidR="00673527" w:rsidRPr="00F73968" w:rsidRDefault="00673527" w:rsidP="00673527">
      <w:pPr>
        <w:numPr>
          <w:ilvl w:val="0"/>
          <w:numId w:val="13"/>
        </w:numPr>
        <w:ind w:left="1059" w:right="396"/>
        <w:rPr>
          <w:sz w:val="20"/>
        </w:rPr>
      </w:pPr>
      <w:r w:rsidRPr="00F73968">
        <w:rPr>
          <w:rFonts w:ascii="Arial" w:hAnsi="Arial" w:cs="Arial"/>
          <w:sz w:val="20"/>
        </w:rPr>
        <w:t>Create and maintain accurate provider records and documentation in accordance with funding terms and conditions,</w:t>
      </w:r>
      <w:r w:rsidR="00813AFC" w:rsidRPr="00F73968">
        <w:rPr>
          <w:rFonts w:ascii="Arial" w:hAnsi="Arial" w:cs="Arial"/>
          <w:sz w:val="20"/>
        </w:rPr>
        <w:t xml:space="preserve"> </w:t>
      </w:r>
      <w:r w:rsidRPr="00F73968">
        <w:rPr>
          <w:rFonts w:ascii="Arial" w:hAnsi="Arial" w:cs="Arial"/>
          <w:sz w:val="20"/>
        </w:rPr>
        <w:t xml:space="preserve">Title </w:t>
      </w:r>
      <w:r w:rsidR="00DF0D3B" w:rsidRPr="00F73968">
        <w:rPr>
          <w:rFonts w:ascii="Arial" w:hAnsi="Arial" w:cs="Arial"/>
          <w:sz w:val="20"/>
        </w:rPr>
        <w:t>5</w:t>
      </w:r>
      <w:r w:rsidR="00F07BA0" w:rsidRPr="00F73968">
        <w:rPr>
          <w:rFonts w:ascii="Arial" w:hAnsi="Arial" w:cs="Arial"/>
          <w:sz w:val="20"/>
        </w:rPr>
        <w:t xml:space="preserve"> regulations</w:t>
      </w:r>
      <w:r w:rsidRPr="00F73968">
        <w:rPr>
          <w:rFonts w:ascii="Arial" w:hAnsi="Arial" w:cs="Arial"/>
          <w:sz w:val="20"/>
        </w:rPr>
        <w:t>, and CocoKids policies</w:t>
      </w:r>
    </w:p>
    <w:p w14:paraId="3B5A1707" w14:textId="4865718B" w:rsidR="00673527" w:rsidRPr="00F73968" w:rsidRDefault="008E0232" w:rsidP="00CF2A32">
      <w:pPr>
        <w:numPr>
          <w:ilvl w:val="0"/>
          <w:numId w:val="13"/>
        </w:numPr>
        <w:ind w:left="1059" w:right="396"/>
        <w:rPr>
          <w:rFonts w:ascii="Arial" w:hAnsi="Arial" w:cs="Arial"/>
          <w:snapToGrid w:val="0"/>
          <w:sz w:val="20"/>
        </w:rPr>
      </w:pPr>
      <w:r w:rsidRPr="00F73968">
        <w:rPr>
          <w:rFonts w:ascii="Arial" w:hAnsi="Arial" w:cs="Arial"/>
          <w:snapToGrid w:val="0"/>
          <w:sz w:val="20"/>
        </w:rPr>
        <w:t>Collaborate with R</w:t>
      </w:r>
      <w:r w:rsidR="00767F52" w:rsidRPr="00F73968">
        <w:rPr>
          <w:rFonts w:ascii="Arial" w:hAnsi="Arial" w:cs="Arial"/>
          <w:snapToGrid w:val="0"/>
          <w:sz w:val="20"/>
        </w:rPr>
        <w:t xml:space="preserve">esource </w:t>
      </w:r>
      <w:r w:rsidRPr="00F73968">
        <w:rPr>
          <w:rFonts w:ascii="Arial" w:hAnsi="Arial" w:cs="Arial"/>
          <w:snapToGrid w:val="0"/>
          <w:sz w:val="20"/>
        </w:rPr>
        <w:t>&amp;</w:t>
      </w:r>
      <w:r w:rsidR="00094874" w:rsidRPr="00F73968">
        <w:rPr>
          <w:rFonts w:ascii="Arial" w:hAnsi="Arial" w:cs="Arial"/>
          <w:snapToGrid w:val="0"/>
          <w:sz w:val="20"/>
        </w:rPr>
        <w:t xml:space="preserve"> </w:t>
      </w:r>
      <w:r w:rsidRPr="00F73968">
        <w:rPr>
          <w:rFonts w:ascii="Arial" w:hAnsi="Arial" w:cs="Arial"/>
          <w:snapToGrid w:val="0"/>
          <w:sz w:val="20"/>
        </w:rPr>
        <w:t>R</w:t>
      </w:r>
      <w:r w:rsidR="00767F52" w:rsidRPr="00F73968">
        <w:rPr>
          <w:rFonts w:ascii="Arial" w:hAnsi="Arial" w:cs="Arial"/>
          <w:snapToGrid w:val="0"/>
          <w:sz w:val="20"/>
        </w:rPr>
        <w:t>eferral</w:t>
      </w:r>
      <w:r w:rsidRPr="00F73968">
        <w:rPr>
          <w:rFonts w:ascii="Arial" w:hAnsi="Arial" w:cs="Arial"/>
          <w:snapToGrid w:val="0"/>
          <w:sz w:val="20"/>
        </w:rPr>
        <w:t xml:space="preserve"> staff and Payment Analysts </w:t>
      </w:r>
      <w:r w:rsidR="00CF2A32" w:rsidRPr="00F73968">
        <w:rPr>
          <w:rFonts w:ascii="Arial" w:hAnsi="Arial" w:cs="Arial"/>
          <w:snapToGrid w:val="0"/>
          <w:sz w:val="20"/>
        </w:rPr>
        <w:t xml:space="preserve">to ensure accurate and timely provider payments </w:t>
      </w:r>
    </w:p>
    <w:p w14:paraId="3F1720B1" w14:textId="77777777" w:rsidR="00B83D3C" w:rsidRPr="00F73968" w:rsidRDefault="00B83D3C" w:rsidP="00B83D3C">
      <w:pPr>
        <w:tabs>
          <w:tab w:val="left" w:pos="-1440"/>
        </w:tabs>
        <w:ind w:left="429" w:hanging="429"/>
        <w:rPr>
          <w:rFonts w:ascii="Arial" w:hAnsi="Arial" w:cs="Arial"/>
          <w:b/>
          <w:sz w:val="22"/>
          <w:szCs w:val="18"/>
        </w:rPr>
      </w:pPr>
    </w:p>
    <w:p w14:paraId="4A94E60F" w14:textId="556E0DF4" w:rsidR="001C4F02" w:rsidRPr="00F73968" w:rsidRDefault="001C4F02" w:rsidP="001C4F02">
      <w:pPr>
        <w:tabs>
          <w:tab w:val="left" w:pos="-1440"/>
        </w:tabs>
        <w:ind w:left="1059" w:right="306"/>
        <w:rPr>
          <w:rFonts w:ascii="Arial" w:hAnsi="Arial" w:cs="Arial"/>
          <w:sz w:val="20"/>
        </w:rPr>
      </w:pPr>
    </w:p>
    <w:p w14:paraId="34B70803" w14:textId="1381CE61" w:rsidR="00E14B14" w:rsidRPr="00F73968" w:rsidRDefault="00E14B14" w:rsidP="00B214B5">
      <w:pPr>
        <w:pStyle w:val="ListParagraph"/>
        <w:tabs>
          <w:tab w:val="left" w:pos="-1440"/>
        </w:tabs>
        <w:ind w:left="0"/>
        <w:rPr>
          <w:rFonts w:ascii="Arial" w:hAnsi="Arial" w:cs="Arial"/>
          <w:b/>
          <w:sz w:val="22"/>
          <w:szCs w:val="22"/>
          <w:u w:val="single"/>
        </w:rPr>
      </w:pPr>
      <w:r w:rsidRPr="00F73968">
        <w:rPr>
          <w:rFonts w:ascii="Arial" w:hAnsi="Arial" w:cs="Arial"/>
          <w:b/>
          <w:sz w:val="22"/>
          <w:szCs w:val="22"/>
          <w:u w:val="single"/>
        </w:rPr>
        <w:t>Secondary Duties</w:t>
      </w:r>
    </w:p>
    <w:p w14:paraId="02C8258F" w14:textId="38637EAB" w:rsidR="00673527" w:rsidRPr="00F73968" w:rsidRDefault="00673527" w:rsidP="00673527">
      <w:pPr>
        <w:numPr>
          <w:ilvl w:val="0"/>
          <w:numId w:val="14"/>
        </w:numPr>
        <w:ind w:left="1149" w:right="486" w:hanging="450"/>
        <w:rPr>
          <w:rFonts w:ascii="Arial" w:hAnsi="Arial" w:cs="Arial"/>
          <w:sz w:val="20"/>
        </w:rPr>
      </w:pPr>
      <w:r w:rsidRPr="00F73968">
        <w:rPr>
          <w:rFonts w:ascii="Arial" w:hAnsi="Arial" w:cs="Arial"/>
          <w:sz w:val="20"/>
        </w:rPr>
        <w:t xml:space="preserve">Conduct </w:t>
      </w:r>
      <w:r w:rsidR="00175686" w:rsidRPr="00F73968">
        <w:rPr>
          <w:rFonts w:ascii="Arial" w:hAnsi="Arial" w:cs="Arial"/>
          <w:sz w:val="20"/>
        </w:rPr>
        <w:t>off-site</w:t>
      </w:r>
      <w:r w:rsidRPr="00F73968">
        <w:rPr>
          <w:rFonts w:ascii="Arial" w:hAnsi="Arial" w:cs="Arial"/>
          <w:sz w:val="20"/>
        </w:rPr>
        <w:t xml:space="preserve"> visits, as needed, to implement provider agreements and needed documents</w:t>
      </w:r>
    </w:p>
    <w:p w14:paraId="53559B91" w14:textId="77777777" w:rsidR="00673527" w:rsidRPr="00F73968" w:rsidRDefault="00673527" w:rsidP="00673527">
      <w:pPr>
        <w:numPr>
          <w:ilvl w:val="0"/>
          <w:numId w:val="4"/>
        </w:numPr>
        <w:tabs>
          <w:tab w:val="clear" w:pos="2232"/>
          <w:tab w:val="num" w:pos="1149"/>
        </w:tabs>
        <w:ind w:left="1149" w:right="486" w:hanging="450"/>
        <w:rPr>
          <w:rFonts w:ascii="Arial" w:hAnsi="Arial" w:cs="Arial"/>
          <w:sz w:val="20"/>
        </w:rPr>
      </w:pPr>
      <w:r w:rsidRPr="00F73968">
        <w:rPr>
          <w:rFonts w:ascii="Arial" w:hAnsi="Arial" w:cs="Arial"/>
          <w:sz w:val="20"/>
        </w:rPr>
        <w:t>Work with other community organizations, social workers, health care professionals, and employers</w:t>
      </w:r>
    </w:p>
    <w:p w14:paraId="163DE17F" w14:textId="77777777" w:rsidR="00673527" w:rsidRPr="00F73968" w:rsidRDefault="00673527" w:rsidP="00673527">
      <w:pPr>
        <w:numPr>
          <w:ilvl w:val="0"/>
          <w:numId w:val="4"/>
        </w:numPr>
        <w:tabs>
          <w:tab w:val="clear" w:pos="2232"/>
          <w:tab w:val="num" w:pos="1149"/>
        </w:tabs>
        <w:ind w:left="1149" w:right="486" w:hanging="450"/>
        <w:rPr>
          <w:rFonts w:ascii="Arial" w:hAnsi="Arial" w:cs="Arial"/>
          <w:sz w:val="20"/>
        </w:rPr>
      </w:pPr>
      <w:r w:rsidRPr="00F73968">
        <w:rPr>
          <w:rFonts w:ascii="Arial" w:hAnsi="Arial" w:cs="Arial"/>
          <w:sz w:val="20"/>
        </w:rPr>
        <w:t>Attend training sessions, as required</w:t>
      </w:r>
    </w:p>
    <w:p w14:paraId="5F008B1E" w14:textId="77777777" w:rsidR="00673527" w:rsidRPr="00F73968" w:rsidRDefault="00673527" w:rsidP="00673527">
      <w:pPr>
        <w:numPr>
          <w:ilvl w:val="0"/>
          <w:numId w:val="4"/>
        </w:numPr>
        <w:tabs>
          <w:tab w:val="clear" w:pos="2232"/>
          <w:tab w:val="num" w:pos="1149"/>
        </w:tabs>
        <w:ind w:left="1149" w:right="486" w:hanging="450"/>
        <w:rPr>
          <w:rFonts w:ascii="Arial" w:hAnsi="Arial" w:cs="Arial"/>
          <w:snapToGrid w:val="0"/>
          <w:sz w:val="20"/>
        </w:rPr>
      </w:pPr>
      <w:r w:rsidRPr="00F73968">
        <w:rPr>
          <w:rFonts w:ascii="Arial" w:hAnsi="Arial" w:cs="Arial"/>
          <w:sz w:val="20"/>
        </w:rPr>
        <w:t>Assist coworkers, including reception/front desk as needed</w:t>
      </w:r>
    </w:p>
    <w:p w14:paraId="32E5F0C4" w14:textId="46758CDA" w:rsidR="00673527" w:rsidRPr="00F73968" w:rsidRDefault="00673527" w:rsidP="00673527">
      <w:pPr>
        <w:numPr>
          <w:ilvl w:val="0"/>
          <w:numId w:val="4"/>
        </w:numPr>
        <w:tabs>
          <w:tab w:val="clear" w:pos="2232"/>
          <w:tab w:val="num" w:pos="1149"/>
        </w:tabs>
        <w:ind w:left="1149" w:right="486" w:hanging="450"/>
        <w:rPr>
          <w:rFonts w:ascii="Arial" w:hAnsi="Arial" w:cs="Arial"/>
          <w:snapToGrid w:val="0"/>
          <w:sz w:val="20"/>
        </w:rPr>
      </w:pPr>
      <w:r w:rsidRPr="00F73968">
        <w:rPr>
          <w:rFonts w:ascii="Arial" w:hAnsi="Arial" w:cs="Arial"/>
          <w:snapToGrid w:val="0"/>
          <w:sz w:val="20"/>
        </w:rPr>
        <w:t xml:space="preserve">Assist the Enrollment Specialist with Community Outreach Efforts, </w:t>
      </w:r>
      <w:r w:rsidR="005670A8" w:rsidRPr="00F73968">
        <w:rPr>
          <w:rFonts w:ascii="Arial" w:hAnsi="Arial" w:cs="Arial"/>
          <w:snapToGrid w:val="0"/>
          <w:sz w:val="20"/>
        </w:rPr>
        <w:t>activities,</w:t>
      </w:r>
      <w:r w:rsidRPr="00F73968">
        <w:rPr>
          <w:rFonts w:ascii="Arial" w:hAnsi="Arial" w:cs="Arial"/>
          <w:snapToGrid w:val="0"/>
          <w:sz w:val="20"/>
        </w:rPr>
        <w:t xml:space="preserve"> and postings, as needed</w:t>
      </w:r>
    </w:p>
    <w:p w14:paraId="3A525423" w14:textId="77777777" w:rsidR="00673527" w:rsidRPr="00F73968" w:rsidRDefault="00673527" w:rsidP="00673527">
      <w:pPr>
        <w:numPr>
          <w:ilvl w:val="0"/>
          <w:numId w:val="4"/>
        </w:numPr>
        <w:tabs>
          <w:tab w:val="clear" w:pos="2232"/>
          <w:tab w:val="num" w:pos="1149"/>
        </w:tabs>
        <w:ind w:left="1149" w:right="486" w:hanging="450"/>
        <w:rPr>
          <w:rFonts w:ascii="Arial" w:hAnsi="Arial" w:cs="Arial"/>
          <w:snapToGrid w:val="0"/>
          <w:sz w:val="20"/>
        </w:rPr>
      </w:pPr>
      <w:r w:rsidRPr="00F73968">
        <w:rPr>
          <w:rFonts w:ascii="Arial" w:hAnsi="Arial" w:cs="Arial"/>
          <w:snapToGrid w:val="0"/>
          <w:sz w:val="20"/>
        </w:rPr>
        <w:t>Represent the Agency at Community Events, Workshops, Events, etc.</w:t>
      </w:r>
    </w:p>
    <w:p w14:paraId="0372A0C1" w14:textId="77777777" w:rsidR="00673527" w:rsidRPr="00F73968" w:rsidRDefault="00673527" w:rsidP="00673527">
      <w:pPr>
        <w:numPr>
          <w:ilvl w:val="0"/>
          <w:numId w:val="4"/>
        </w:numPr>
        <w:tabs>
          <w:tab w:val="clear" w:pos="2232"/>
          <w:tab w:val="num" w:pos="1149"/>
        </w:tabs>
        <w:ind w:left="1149" w:right="486" w:hanging="450"/>
        <w:rPr>
          <w:rFonts w:ascii="Arial" w:hAnsi="Arial" w:cs="Arial"/>
          <w:snapToGrid w:val="0"/>
          <w:sz w:val="20"/>
        </w:rPr>
      </w:pPr>
      <w:r w:rsidRPr="00F73968">
        <w:rPr>
          <w:rFonts w:ascii="Arial" w:hAnsi="Arial" w:cs="Arial"/>
          <w:snapToGrid w:val="0"/>
          <w:sz w:val="20"/>
        </w:rPr>
        <w:t>Other administrative duties as assigned</w:t>
      </w:r>
    </w:p>
    <w:p w14:paraId="035BC1BB" w14:textId="77777777" w:rsidR="008150DE" w:rsidRPr="00F73968" w:rsidRDefault="008150DE" w:rsidP="00F82FC1">
      <w:pPr>
        <w:jc w:val="both"/>
        <w:rPr>
          <w:rFonts w:ascii="Arial" w:hAnsi="Arial" w:cs="Arial"/>
          <w:sz w:val="18"/>
          <w:szCs w:val="18"/>
        </w:rPr>
      </w:pPr>
    </w:p>
    <w:p w14:paraId="65A5B7A4" w14:textId="77777777" w:rsidR="008150DE" w:rsidRPr="00F73968" w:rsidRDefault="008150DE" w:rsidP="00F82FC1">
      <w:pPr>
        <w:jc w:val="both"/>
        <w:rPr>
          <w:rFonts w:ascii="Arial" w:hAnsi="Arial" w:cs="Arial"/>
          <w:sz w:val="18"/>
          <w:szCs w:val="18"/>
        </w:rPr>
      </w:pPr>
    </w:p>
    <w:p w14:paraId="00D38472" w14:textId="7223E218" w:rsidR="00F82FC1" w:rsidRPr="00F73968" w:rsidRDefault="00F82FC1" w:rsidP="00F82FC1">
      <w:pPr>
        <w:jc w:val="both"/>
        <w:rPr>
          <w:rFonts w:ascii="Arial" w:hAnsi="Arial" w:cs="Arial"/>
          <w:sz w:val="18"/>
          <w:szCs w:val="18"/>
        </w:rPr>
      </w:pPr>
      <w:r w:rsidRPr="00F73968">
        <w:rPr>
          <w:rFonts w:ascii="Arial" w:hAnsi="Arial" w:cs="Arial"/>
          <w:sz w:val="18"/>
          <w:szCs w:val="18"/>
        </w:rPr>
        <w:t>The above statements are intended to describe the general nature and level of the work being performed by people assigned to this work. This is not an exhaustive list of all duties and responsibilities. CocoKids management reserves the right to amend and change responsibilities to meet business and organizational needs as necessary.</w:t>
      </w:r>
    </w:p>
    <w:p w14:paraId="0C8DABB5" w14:textId="3200F4C7" w:rsidR="00E14B14" w:rsidRPr="00F73968" w:rsidRDefault="00E14B14" w:rsidP="00C76C40">
      <w:pPr>
        <w:jc w:val="both"/>
        <w:rPr>
          <w:rFonts w:ascii="Arial" w:hAnsi="Arial" w:cs="Arial"/>
          <w:i/>
          <w:sz w:val="18"/>
          <w:szCs w:val="18"/>
        </w:rPr>
      </w:pPr>
    </w:p>
    <w:p w14:paraId="5792A9A6" w14:textId="77777777" w:rsidR="00EA416F" w:rsidRPr="00F73968" w:rsidRDefault="00EA416F" w:rsidP="00B616FF">
      <w:pPr>
        <w:widowControl w:val="0"/>
        <w:autoSpaceDE w:val="0"/>
        <w:autoSpaceDN w:val="0"/>
        <w:adjustRightInd w:val="0"/>
        <w:jc w:val="both"/>
        <w:rPr>
          <w:rFonts w:ascii="Arial" w:hAnsi="Arial" w:cs="Arial"/>
          <w:b/>
          <w:sz w:val="22"/>
          <w:szCs w:val="22"/>
          <w:u w:val="single"/>
        </w:rPr>
      </w:pPr>
    </w:p>
    <w:p w14:paraId="0D3C69E0" w14:textId="6D0E45A5" w:rsidR="00A44E85" w:rsidRPr="00F73968" w:rsidRDefault="00AB4CE0" w:rsidP="00B616FF">
      <w:pPr>
        <w:widowControl w:val="0"/>
        <w:autoSpaceDE w:val="0"/>
        <w:autoSpaceDN w:val="0"/>
        <w:adjustRightInd w:val="0"/>
        <w:jc w:val="both"/>
        <w:rPr>
          <w:rFonts w:ascii="Arial" w:hAnsi="Arial" w:cs="Arial"/>
          <w:sz w:val="18"/>
          <w:szCs w:val="18"/>
        </w:rPr>
      </w:pPr>
      <w:r w:rsidRPr="00F73968">
        <w:rPr>
          <w:rFonts w:ascii="Arial" w:hAnsi="Arial" w:cs="Arial"/>
          <w:b/>
          <w:sz w:val="22"/>
          <w:szCs w:val="22"/>
          <w:u w:val="single"/>
        </w:rPr>
        <w:t xml:space="preserve">Minimum Education &amp; </w:t>
      </w:r>
      <w:r w:rsidR="00A44E85" w:rsidRPr="00F73968">
        <w:rPr>
          <w:rFonts w:ascii="Arial" w:hAnsi="Arial" w:cs="Arial"/>
          <w:b/>
          <w:sz w:val="22"/>
          <w:szCs w:val="22"/>
          <w:u w:val="single"/>
        </w:rPr>
        <w:t>Qualifications</w:t>
      </w:r>
      <w:r w:rsidR="00A44E85" w:rsidRPr="00F73968">
        <w:rPr>
          <w:rFonts w:ascii="Arial" w:hAnsi="Arial" w:cs="Arial"/>
          <w:b/>
          <w:sz w:val="22"/>
          <w:szCs w:val="22"/>
        </w:rPr>
        <w:t>:</w:t>
      </w:r>
      <w:r w:rsidR="00A44E85" w:rsidRPr="00F73968">
        <w:rPr>
          <w:rFonts w:ascii="Arial" w:hAnsi="Arial" w:cs="Arial"/>
          <w:b/>
          <w:sz w:val="20"/>
        </w:rPr>
        <w:t xml:space="preserve"> </w:t>
      </w:r>
      <w:r w:rsidR="00C7320E" w:rsidRPr="00F73968">
        <w:rPr>
          <w:rFonts w:ascii="Arial" w:hAnsi="Arial" w:cs="Arial"/>
          <w:b/>
          <w:sz w:val="20"/>
        </w:rPr>
        <w:t xml:space="preserve"> </w:t>
      </w:r>
      <w:r w:rsidR="00C7320E" w:rsidRPr="00F73968">
        <w:rPr>
          <w:rFonts w:ascii="Arial" w:hAnsi="Arial" w:cs="Arial"/>
          <w:sz w:val="20"/>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61F5FBFA" w14:textId="77777777" w:rsidR="002F3697" w:rsidRPr="00F73968" w:rsidRDefault="002F3697">
      <w:pPr>
        <w:widowControl w:val="0"/>
        <w:autoSpaceDE w:val="0"/>
        <w:autoSpaceDN w:val="0"/>
        <w:adjustRightInd w:val="0"/>
        <w:rPr>
          <w:rFonts w:ascii="Arial" w:hAnsi="Arial" w:cs="Arial"/>
          <w:b/>
          <w:bCs/>
          <w:sz w:val="18"/>
          <w:szCs w:val="18"/>
        </w:rPr>
      </w:pPr>
    </w:p>
    <w:p w14:paraId="25399482" w14:textId="77777777" w:rsidR="00D96BF2" w:rsidRPr="00F73968" w:rsidRDefault="00D96BF2" w:rsidP="00D96BF2">
      <w:pPr>
        <w:spacing w:before="60" w:after="60"/>
        <w:rPr>
          <w:rFonts w:ascii="Arial" w:hAnsi="Arial" w:cs="Arial"/>
          <w:b/>
          <w:snapToGrid w:val="0"/>
          <w:sz w:val="22"/>
          <w:szCs w:val="22"/>
        </w:rPr>
      </w:pPr>
      <w:r w:rsidRPr="00F73968">
        <w:rPr>
          <w:rFonts w:ascii="Arial" w:hAnsi="Arial" w:cs="Arial"/>
          <w:b/>
          <w:snapToGrid w:val="0"/>
          <w:sz w:val="22"/>
          <w:szCs w:val="22"/>
        </w:rPr>
        <w:t>Formal Education:</w:t>
      </w:r>
    </w:p>
    <w:p w14:paraId="51E7632C" w14:textId="41B28F58" w:rsidR="00673527" w:rsidRPr="00F73968" w:rsidRDefault="00673527" w:rsidP="00673527">
      <w:pPr>
        <w:numPr>
          <w:ilvl w:val="0"/>
          <w:numId w:val="4"/>
        </w:numPr>
        <w:tabs>
          <w:tab w:val="clear" w:pos="2232"/>
          <w:tab w:val="num" w:pos="1152"/>
        </w:tabs>
        <w:spacing w:before="60" w:after="60"/>
        <w:ind w:left="1149" w:right="396"/>
        <w:rPr>
          <w:rFonts w:ascii="Arial" w:hAnsi="Arial" w:cs="Arial"/>
          <w:snapToGrid w:val="0"/>
          <w:sz w:val="20"/>
        </w:rPr>
      </w:pPr>
      <w:r w:rsidRPr="00F73968">
        <w:rPr>
          <w:rFonts w:ascii="Arial" w:hAnsi="Arial" w:cs="Arial"/>
          <w:snapToGrid w:val="0"/>
          <w:sz w:val="20"/>
        </w:rPr>
        <w:t>AA degree preferred</w:t>
      </w:r>
      <w:r w:rsidR="00E63D4B" w:rsidRPr="00F73968">
        <w:rPr>
          <w:rFonts w:ascii="Arial" w:hAnsi="Arial" w:cs="Arial"/>
          <w:snapToGrid w:val="0"/>
          <w:sz w:val="20"/>
        </w:rPr>
        <w:t xml:space="preserve">. </w:t>
      </w:r>
      <w:r w:rsidRPr="00F73968">
        <w:rPr>
          <w:rFonts w:ascii="Arial" w:hAnsi="Arial" w:cs="Arial"/>
          <w:snapToGrid w:val="0"/>
          <w:sz w:val="20"/>
        </w:rPr>
        <w:t>Minimum 24 college units required</w:t>
      </w:r>
      <w:r w:rsidR="00E63D4B" w:rsidRPr="00F73968">
        <w:rPr>
          <w:rFonts w:ascii="Arial" w:hAnsi="Arial" w:cs="Arial"/>
          <w:snapToGrid w:val="0"/>
          <w:sz w:val="20"/>
        </w:rPr>
        <w:t xml:space="preserve">. </w:t>
      </w:r>
      <w:r w:rsidRPr="00F73968">
        <w:rPr>
          <w:rFonts w:ascii="Arial" w:hAnsi="Arial" w:cs="Arial"/>
          <w:snapToGrid w:val="0"/>
          <w:sz w:val="20"/>
        </w:rPr>
        <w:t xml:space="preserve"> </w:t>
      </w:r>
    </w:p>
    <w:p w14:paraId="6A61BF8C" w14:textId="77777777" w:rsidR="00673527" w:rsidRPr="00F73968" w:rsidRDefault="00673527" w:rsidP="00D96BF2">
      <w:pPr>
        <w:spacing w:before="60" w:after="60"/>
        <w:rPr>
          <w:rFonts w:ascii="Arial" w:hAnsi="Arial" w:cs="Arial"/>
          <w:b/>
          <w:snapToGrid w:val="0"/>
          <w:sz w:val="22"/>
          <w:szCs w:val="22"/>
        </w:rPr>
      </w:pPr>
    </w:p>
    <w:p w14:paraId="65C6ADD1" w14:textId="2D106E3C" w:rsidR="00D96BF2" w:rsidRPr="00F73968" w:rsidRDefault="00D96BF2" w:rsidP="00D96BF2">
      <w:pPr>
        <w:spacing w:before="60" w:after="60"/>
        <w:rPr>
          <w:rFonts w:ascii="Arial" w:hAnsi="Arial" w:cs="Arial"/>
          <w:i/>
          <w:snapToGrid w:val="0"/>
          <w:sz w:val="22"/>
          <w:szCs w:val="22"/>
        </w:rPr>
      </w:pPr>
      <w:r w:rsidRPr="00F73968">
        <w:rPr>
          <w:rFonts w:ascii="Arial" w:hAnsi="Arial" w:cs="Arial"/>
          <w:b/>
          <w:snapToGrid w:val="0"/>
          <w:sz w:val="22"/>
          <w:szCs w:val="22"/>
        </w:rPr>
        <w:t>Practical Experience</w:t>
      </w:r>
      <w:r w:rsidRPr="00F73968">
        <w:rPr>
          <w:rFonts w:ascii="Arial" w:hAnsi="Arial" w:cs="Arial"/>
          <w:i/>
          <w:snapToGrid w:val="0"/>
          <w:sz w:val="22"/>
          <w:szCs w:val="22"/>
        </w:rPr>
        <w:t>:</w:t>
      </w:r>
    </w:p>
    <w:p w14:paraId="0F685B3D" w14:textId="77777777" w:rsidR="00673527" w:rsidRPr="00F73968" w:rsidRDefault="00673527" w:rsidP="00673527">
      <w:pPr>
        <w:numPr>
          <w:ilvl w:val="0"/>
          <w:numId w:val="10"/>
        </w:numPr>
        <w:ind w:right="403"/>
        <w:rPr>
          <w:rFonts w:ascii="Arial" w:hAnsi="Arial" w:cs="Arial"/>
          <w:snapToGrid w:val="0"/>
          <w:sz w:val="20"/>
        </w:rPr>
      </w:pPr>
      <w:bookmarkStart w:id="0" w:name="_Hlk130812358"/>
      <w:r w:rsidRPr="00F73968">
        <w:rPr>
          <w:rFonts w:ascii="Arial" w:hAnsi="Arial" w:cs="Arial"/>
          <w:snapToGrid w:val="0"/>
          <w:sz w:val="20"/>
        </w:rPr>
        <w:t xml:space="preserve">Three years’ experience in </w:t>
      </w:r>
      <w:proofErr w:type="gramStart"/>
      <w:r w:rsidRPr="00F73968">
        <w:rPr>
          <w:rFonts w:ascii="Arial" w:hAnsi="Arial" w:cs="Arial"/>
          <w:snapToGrid w:val="0"/>
          <w:sz w:val="20"/>
        </w:rPr>
        <w:t>child care</w:t>
      </w:r>
      <w:proofErr w:type="gramEnd"/>
      <w:r w:rsidRPr="00F73968">
        <w:rPr>
          <w:rFonts w:ascii="Arial" w:hAnsi="Arial" w:cs="Arial"/>
          <w:snapToGrid w:val="0"/>
          <w:sz w:val="20"/>
        </w:rPr>
        <w:t xml:space="preserve"> or child development, preferred</w:t>
      </w:r>
    </w:p>
    <w:p w14:paraId="3180DDF2" w14:textId="77777777" w:rsidR="00673527" w:rsidRPr="00F73968" w:rsidRDefault="00673527" w:rsidP="00673527">
      <w:pPr>
        <w:numPr>
          <w:ilvl w:val="0"/>
          <w:numId w:val="10"/>
        </w:numPr>
        <w:ind w:right="403"/>
        <w:rPr>
          <w:rFonts w:ascii="Arial" w:hAnsi="Arial" w:cs="Arial"/>
          <w:snapToGrid w:val="0"/>
          <w:sz w:val="20"/>
        </w:rPr>
      </w:pPr>
      <w:r w:rsidRPr="00F73968">
        <w:rPr>
          <w:rFonts w:ascii="Arial" w:hAnsi="Arial" w:cs="Arial"/>
          <w:snapToGrid w:val="0"/>
          <w:sz w:val="20"/>
        </w:rPr>
        <w:t>One year of case management experience, preferred</w:t>
      </w:r>
    </w:p>
    <w:p w14:paraId="37CF5BE4" w14:textId="0323253E" w:rsidR="00673527" w:rsidRPr="00F73968" w:rsidRDefault="00673527" w:rsidP="00673527">
      <w:pPr>
        <w:numPr>
          <w:ilvl w:val="0"/>
          <w:numId w:val="10"/>
        </w:numPr>
        <w:ind w:right="403"/>
        <w:rPr>
          <w:rFonts w:ascii="Arial" w:hAnsi="Arial" w:cs="Arial"/>
          <w:snapToGrid w:val="0"/>
          <w:sz w:val="20"/>
        </w:rPr>
      </w:pPr>
      <w:r w:rsidRPr="00F73968">
        <w:rPr>
          <w:rFonts w:ascii="Arial" w:hAnsi="Arial" w:cs="Arial"/>
          <w:snapToGrid w:val="0"/>
          <w:sz w:val="20"/>
        </w:rPr>
        <w:t xml:space="preserve">Excellent communication skills both </w:t>
      </w:r>
      <w:r w:rsidR="00A75478" w:rsidRPr="00F73968">
        <w:rPr>
          <w:rFonts w:ascii="Arial" w:hAnsi="Arial" w:cs="Arial"/>
          <w:snapToGrid w:val="0"/>
          <w:sz w:val="20"/>
        </w:rPr>
        <w:t xml:space="preserve">verbal and written; </w:t>
      </w:r>
      <w:r w:rsidR="00F165DE" w:rsidRPr="00F73968">
        <w:rPr>
          <w:rFonts w:ascii="Arial" w:hAnsi="Arial" w:cs="Arial"/>
          <w:snapToGrid w:val="0"/>
          <w:sz w:val="20"/>
        </w:rPr>
        <w:t>active</w:t>
      </w:r>
      <w:r w:rsidRPr="00F73968">
        <w:rPr>
          <w:rFonts w:ascii="Arial" w:hAnsi="Arial" w:cs="Arial"/>
          <w:snapToGrid w:val="0"/>
          <w:sz w:val="20"/>
        </w:rPr>
        <w:t xml:space="preserve"> listener </w:t>
      </w:r>
    </w:p>
    <w:p w14:paraId="2904FE8A" w14:textId="77777777" w:rsidR="00673527" w:rsidRPr="00F73968" w:rsidRDefault="00673527" w:rsidP="00673527">
      <w:pPr>
        <w:numPr>
          <w:ilvl w:val="0"/>
          <w:numId w:val="10"/>
        </w:numPr>
        <w:ind w:right="403"/>
        <w:rPr>
          <w:rFonts w:ascii="Arial" w:hAnsi="Arial" w:cs="Arial"/>
          <w:snapToGrid w:val="0"/>
          <w:sz w:val="20"/>
        </w:rPr>
      </w:pPr>
      <w:r w:rsidRPr="00F73968">
        <w:rPr>
          <w:rFonts w:ascii="Arial" w:hAnsi="Arial" w:cs="Arial"/>
          <w:snapToGrid w:val="0"/>
          <w:sz w:val="20"/>
        </w:rPr>
        <w:t>Ability to work independently, accept supervision, and to work as part of a team</w:t>
      </w:r>
    </w:p>
    <w:p w14:paraId="545A97F8" w14:textId="77777777" w:rsidR="00673527" w:rsidRPr="00F73968" w:rsidRDefault="00673527" w:rsidP="00673527">
      <w:pPr>
        <w:numPr>
          <w:ilvl w:val="0"/>
          <w:numId w:val="10"/>
        </w:numPr>
        <w:ind w:right="403"/>
        <w:rPr>
          <w:rFonts w:ascii="Arial" w:hAnsi="Arial" w:cs="Arial"/>
          <w:snapToGrid w:val="0"/>
          <w:sz w:val="20"/>
        </w:rPr>
      </w:pPr>
      <w:r w:rsidRPr="00F73968">
        <w:rPr>
          <w:rFonts w:ascii="Arial" w:hAnsi="Arial" w:cs="Arial"/>
          <w:snapToGrid w:val="0"/>
          <w:sz w:val="20"/>
        </w:rPr>
        <w:t>Public speaking and oral presentation skills preferred</w:t>
      </w:r>
    </w:p>
    <w:p w14:paraId="66143161" w14:textId="3D5A9943" w:rsidR="0012529B" w:rsidRPr="00F73968" w:rsidRDefault="00DD22D3" w:rsidP="002F6D7E">
      <w:pPr>
        <w:numPr>
          <w:ilvl w:val="0"/>
          <w:numId w:val="10"/>
        </w:numPr>
        <w:ind w:right="403"/>
        <w:rPr>
          <w:rFonts w:ascii="Arial" w:hAnsi="Arial" w:cs="Arial"/>
          <w:snapToGrid w:val="0"/>
          <w:sz w:val="20"/>
        </w:rPr>
      </w:pPr>
      <w:r w:rsidRPr="00F73968">
        <w:rPr>
          <w:rFonts w:ascii="Arial" w:hAnsi="Arial" w:cs="Arial"/>
          <w:snapToGrid w:val="0"/>
          <w:sz w:val="20"/>
        </w:rPr>
        <w:t xml:space="preserve">Ability to work and communicate with diverse cultural and socioeconomic groups, and </w:t>
      </w:r>
      <w:proofErr w:type="gramStart"/>
      <w:r w:rsidRPr="00F73968">
        <w:rPr>
          <w:rFonts w:ascii="Arial" w:hAnsi="Arial" w:cs="Arial"/>
          <w:snapToGrid w:val="0"/>
          <w:sz w:val="20"/>
        </w:rPr>
        <w:t>differently-abled</w:t>
      </w:r>
      <w:proofErr w:type="gramEnd"/>
      <w:r w:rsidRPr="00F73968">
        <w:rPr>
          <w:rFonts w:ascii="Arial" w:hAnsi="Arial" w:cs="Arial"/>
          <w:snapToGrid w:val="0"/>
          <w:sz w:val="20"/>
        </w:rPr>
        <w:t xml:space="preserve"> individuals</w:t>
      </w:r>
    </w:p>
    <w:p w14:paraId="19A200F4" w14:textId="77777777" w:rsidR="00B34813" w:rsidRPr="00F73968" w:rsidRDefault="00B34813" w:rsidP="008B2043">
      <w:pPr>
        <w:spacing w:before="60" w:after="60"/>
        <w:rPr>
          <w:rFonts w:ascii="Arial" w:hAnsi="Arial" w:cs="Arial"/>
          <w:b/>
          <w:iCs/>
          <w:snapToGrid w:val="0"/>
          <w:sz w:val="20"/>
          <w:szCs w:val="16"/>
        </w:rPr>
      </w:pPr>
    </w:p>
    <w:p w14:paraId="1AD6CDB5" w14:textId="00A01DC0" w:rsidR="008B2043" w:rsidRPr="00F73968" w:rsidRDefault="008B2043" w:rsidP="008B2043">
      <w:pPr>
        <w:spacing w:before="60" w:after="60"/>
        <w:rPr>
          <w:rFonts w:ascii="Arial" w:hAnsi="Arial" w:cs="Arial"/>
          <w:b/>
          <w:iCs/>
          <w:snapToGrid w:val="0"/>
          <w:sz w:val="20"/>
          <w:szCs w:val="16"/>
        </w:rPr>
      </w:pPr>
      <w:r w:rsidRPr="00F73968">
        <w:rPr>
          <w:rFonts w:ascii="Arial" w:hAnsi="Arial" w:cs="Arial"/>
          <w:b/>
          <w:iCs/>
          <w:snapToGrid w:val="0"/>
          <w:sz w:val="20"/>
          <w:szCs w:val="16"/>
        </w:rPr>
        <w:t xml:space="preserve">Technical Qualifications </w:t>
      </w:r>
      <w:r w:rsidRPr="00F73968">
        <w:rPr>
          <w:rFonts w:ascii="Arial" w:hAnsi="Arial" w:cs="Arial"/>
          <w:iCs/>
          <w:snapToGrid w:val="0"/>
          <w:sz w:val="20"/>
          <w:szCs w:val="16"/>
        </w:rPr>
        <w:t>or</w:t>
      </w:r>
      <w:r w:rsidRPr="00F73968">
        <w:rPr>
          <w:rFonts w:ascii="Arial" w:hAnsi="Arial" w:cs="Arial"/>
          <w:b/>
          <w:iCs/>
          <w:snapToGrid w:val="0"/>
          <w:sz w:val="20"/>
          <w:szCs w:val="16"/>
        </w:rPr>
        <w:t xml:space="preserve"> Specialized Certification:</w:t>
      </w:r>
    </w:p>
    <w:p w14:paraId="0A00AA15" w14:textId="6828BEAD" w:rsidR="00673527" w:rsidRPr="00F73968" w:rsidRDefault="00673527" w:rsidP="00673527">
      <w:pPr>
        <w:numPr>
          <w:ilvl w:val="0"/>
          <w:numId w:val="4"/>
        </w:numPr>
        <w:tabs>
          <w:tab w:val="clear" w:pos="2232"/>
          <w:tab w:val="num" w:pos="1152"/>
        </w:tabs>
        <w:ind w:left="1152" w:right="403"/>
        <w:rPr>
          <w:rFonts w:ascii="Arial" w:hAnsi="Arial" w:cs="Arial"/>
          <w:snapToGrid w:val="0"/>
          <w:sz w:val="20"/>
        </w:rPr>
      </w:pPr>
      <w:r w:rsidRPr="00F73968">
        <w:rPr>
          <w:rFonts w:ascii="Arial" w:hAnsi="Arial" w:cs="Arial"/>
          <w:snapToGrid w:val="0"/>
          <w:sz w:val="20"/>
        </w:rPr>
        <w:t xml:space="preserve">Proficient in </w:t>
      </w:r>
      <w:proofErr w:type="spellStart"/>
      <w:r w:rsidRPr="00F73968">
        <w:rPr>
          <w:rFonts w:ascii="Arial" w:hAnsi="Arial" w:cs="Arial"/>
          <w:snapToGrid w:val="0"/>
          <w:sz w:val="20"/>
        </w:rPr>
        <w:t>M</w:t>
      </w:r>
      <w:r w:rsidR="000A43D8" w:rsidRPr="00F73968">
        <w:rPr>
          <w:rFonts w:ascii="Arial" w:hAnsi="Arial" w:cs="Arial"/>
          <w:snapToGrid w:val="0"/>
          <w:sz w:val="20"/>
        </w:rPr>
        <w:t>icroSoft</w:t>
      </w:r>
      <w:proofErr w:type="spellEnd"/>
      <w:r w:rsidR="000A43D8" w:rsidRPr="00F73968">
        <w:rPr>
          <w:rFonts w:ascii="Arial" w:hAnsi="Arial" w:cs="Arial"/>
          <w:snapToGrid w:val="0"/>
          <w:sz w:val="20"/>
        </w:rPr>
        <w:t xml:space="preserve"> </w:t>
      </w:r>
      <w:r w:rsidRPr="00F73968">
        <w:rPr>
          <w:rFonts w:ascii="Arial" w:hAnsi="Arial" w:cs="Arial"/>
          <w:snapToGrid w:val="0"/>
          <w:sz w:val="20"/>
        </w:rPr>
        <w:t>Office (Word, Excel, Outlook, PowerPoint, Access)</w:t>
      </w:r>
    </w:p>
    <w:p w14:paraId="5689982E" w14:textId="77777777" w:rsidR="00673527" w:rsidRPr="00F73968" w:rsidRDefault="00673527" w:rsidP="00673527">
      <w:pPr>
        <w:numPr>
          <w:ilvl w:val="0"/>
          <w:numId w:val="4"/>
        </w:numPr>
        <w:tabs>
          <w:tab w:val="clear" w:pos="2232"/>
          <w:tab w:val="num" w:pos="1152"/>
        </w:tabs>
        <w:ind w:left="1152" w:right="403"/>
        <w:rPr>
          <w:rFonts w:ascii="Arial" w:hAnsi="Arial" w:cs="Arial"/>
          <w:snapToGrid w:val="0"/>
          <w:sz w:val="20"/>
        </w:rPr>
      </w:pPr>
      <w:r w:rsidRPr="00F73968">
        <w:rPr>
          <w:rFonts w:ascii="Arial" w:hAnsi="Arial" w:cs="Arial"/>
          <w:snapToGrid w:val="0"/>
          <w:sz w:val="20"/>
        </w:rPr>
        <w:t>Ability to read and interpret documents such as safety rules, procedure manuals, program regulations</w:t>
      </w:r>
    </w:p>
    <w:p w14:paraId="77A01185" w14:textId="77777777" w:rsidR="00673527" w:rsidRPr="00F73968" w:rsidRDefault="00673527" w:rsidP="00673527">
      <w:pPr>
        <w:numPr>
          <w:ilvl w:val="0"/>
          <w:numId w:val="4"/>
        </w:numPr>
        <w:tabs>
          <w:tab w:val="clear" w:pos="2232"/>
          <w:tab w:val="num" w:pos="1152"/>
        </w:tabs>
        <w:ind w:left="1152" w:right="403"/>
        <w:rPr>
          <w:rFonts w:ascii="Arial" w:hAnsi="Arial" w:cs="Arial"/>
          <w:snapToGrid w:val="0"/>
          <w:sz w:val="20"/>
        </w:rPr>
      </w:pPr>
      <w:r w:rsidRPr="00F73968">
        <w:rPr>
          <w:rFonts w:ascii="Arial" w:hAnsi="Arial" w:cs="Arial"/>
          <w:snapToGrid w:val="0"/>
          <w:sz w:val="20"/>
        </w:rPr>
        <w:t>Ability to write routine reports</w:t>
      </w:r>
    </w:p>
    <w:p w14:paraId="52CD2256" w14:textId="77777777" w:rsidR="00673527" w:rsidRPr="00F73968" w:rsidRDefault="00673527" w:rsidP="00673527">
      <w:pPr>
        <w:numPr>
          <w:ilvl w:val="0"/>
          <w:numId w:val="4"/>
        </w:numPr>
        <w:tabs>
          <w:tab w:val="clear" w:pos="2232"/>
          <w:tab w:val="num" w:pos="1152"/>
        </w:tabs>
        <w:ind w:left="1152" w:right="403"/>
        <w:rPr>
          <w:rFonts w:ascii="Arial" w:hAnsi="Arial" w:cs="Arial"/>
          <w:snapToGrid w:val="0"/>
          <w:sz w:val="20"/>
        </w:rPr>
      </w:pPr>
      <w:r w:rsidRPr="00F73968">
        <w:rPr>
          <w:rFonts w:ascii="Arial" w:hAnsi="Arial" w:cs="Arial"/>
          <w:snapToGrid w:val="0"/>
          <w:sz w:val="20"/>
        </w:rPr>
        <w:t>Ability to problem solve and appropriately prioritize tasks</w:t>
      </w:r>
    </w:p>
    <w:p w14:paraId="2F704CA2" w14:textId="77777777" w:rsidR="001C4F02" w:rsidRPr="00F73968" w:rsidRDefault="001C4F02" w:rsidP="002D074F">
      <w:pPr>
        <w:spacing w:before="60" w:after="60"/>
        <w:rPr>
          <w:rFonts w:ascii="Arial" w:hAnsi="Arial" w:cs="Arial"/>
          <w:b/>
          <w:bCs/>
          <w:snapToGrid w:val="0"/>
          <w:sz w:val="20"/>
        </w:rPr>
      </w:pPr>
    </w:p>
    <w:p w14:paraId="66369614" w14:textId="2369DDD7" w:rsidR="002D074F" w:rsidRPr="00F73968" w:rsidRDefault="002D074F" w:rsidP="002D074F">
      <w:pPr>
        <w:spacing w:before="60" w:after="60"/>
        <w:rPr>
          <w:rFonts w:ascii="Arial" w:hAnsi="Arial" w:cs="Arial"/>
          <w:b/>
          <w:bCs/>
          <w:snapToGrid w:val="0"/>
          <w:sz w:val="20"/>
        </w:rPr>
      </w:pPr>
      <w:r w:rsidRPr="00F73968">
        <w:rPr>
          <w:rFonts w:ascii="Arial" w:hAnsi="Arial" w:cs="Arial"/>
          <w:b/>
          <w:bCs/>
          <w:snapToGrid w:val="0"/>
          <w:sz w:val="20"/>
        </w:rPr>
        <w:lastRenderedPageBreak/>
        <w:t>Language, Mathematical</w:t>
      </w:r>
      <w:r w:rsidR="005E560C" w:rsidRPr="00F73968">
        <w:rPr>
          <w:rFonts w:ascii="Arial" w:hAnsi="Arial" w:cs="Arial"/>
          <w:b/>
          <w:bCs/>
          <w:snapToGrid w:val="0"/>
          <w:sz w:val="20"/>
        </w:rPr>
        <w:t xml:space="preserve">, </w:t>
      </w:r>
      <w:r w:rsidR="00751BD7" w:rsidRPr="00F73968">
        <w:rPr>
          <w:rFonts w:ascii="Arial" w:hAnsi="Arial" w:cs="Arial"/>
          <w:b/>
          <w:bCs/>
          <w:snapToGrid w:val="0"/>
          <w:sz w:val="20"/>
        </w:rPr>
        <w:t xml:space="preserve">and/or </w:t>
      </w:r>
      <w:r w:rsidRPr="00F73968">
        <w:rPr>
          <w:rFonts w:ascii="Arial" w:hAnsi="Arial" w:cs="Arial"/>
          <w:b/>
          <w:bCs/>
          <w:snapToGrid w:val="0"/>
          <w:sz w:val="20"/>
        </w:rPr>
        <w:t>Reasoning Ability:</w:t>
      </w:r>
    </w:p>
    <w:bookmarkEnd w:id="0"/>
    <w:p w14:paraId="5090ABE6" w14:textId="77777777" w:rsidR="001C4F02" w:rsidRPr="00F73968" w:rsidRDefault="001C4F02" w:rsidP="00DD22D3">
      <w:pPr>
        <w:numPr>
          <w:ilvl w:val="0"/>
          <w:numId w:val="3"/>
        </w:numPr>
        <w:ind w:left="620" w:hanging="274"/>
        <w:rPr>
          <w:rFonts w:ascii="Arial" w:hAnsi="Arial" w:cs="Arial"/>
          <w:snapToGrid w:val="0"/>
          <w:sz w:val="20"/>
        </w:rPr>
      </w:pPr>
      <w:r w:rsidRPr="00F73968">
        <w:rPr>
          <w:rFonts w:ascii="Arial" w:hAnsi="Arial" w:cs="Arial"/>
          <w:snapToGrid w:val="0"/>
          <w:sz w:val="20"/>
        </w:rPr>
        <w:t>Bi-lingual desired, Spanish preferred</w:t>
      </w:r>
    </w:p>
    <w:p w14:paraId="13BA4C17" w14:textId="4AC52503" w:rsidR="00460AE7" w:rsidRPr="00F73968" w:rsidRDefault="001C4F02" w:rsidP="00460AE7">
      <w:pPr>
        <w:numPr>
          <w:ilvl w:val="0"/>
          <w:numId w:val="4"/>
        </w:numPr>
        <w:ind w:left="620" w:hanging="274"/>
        <w:rPr>
          <w:rFonts w:ascii="Arial" w:hAnsi="Arial" w:cs="Arial"/>
          <w:snapToGrid w:val="0"/>
          <w:sz w:val="20"/>
        </w:rPr>
      </w:pPr>
      <w:r w:rsidRPr="00F73968">
        <w:rPr>
          <w:rFonts w:ascii="Arial" w:hAnsi="Arial" w:cs="Arial"/>
          <w:snapToGrid w:val="0"/>
          <w:sz w:val="20"/>
        </w:rPr>
        <w:t xml:space="preserve">Ability to calculate </w:t>
      </w:r>
      <w:r w:rsidR="00A75478" w:rsidRPr="00F73968">
        <w:rPr>
          <w:rFonts w:ascii="Arial" w:hAnsi="Arial" w:cs="Arial"/>
          <w:snapToGrid w:val="0"/>
          <w:sz w:val="20"/>
        </w:rPr>
        <w:t>income</w:t>
      </w:r>
      <w:r w:rsidR="00B61B69" w:rsidRPr="00F73968">
        <w:rPr>
          <w:rFonts w:ascii="Arial" w:hAnsi="Arial" w:cs="Arial"/>
          <w:snapToGrid w:val="0"/>
          <w:sz w:val="20"/>
        </w:rPr>
        <w:t xml:space="preserve"> according to DSS Regulations</w:t>
      </w:r>
    </w:p>
    <w:p w14:paraId="24B091B8" w14:textId="277D79E7" w:rsidR="00CF7060" w:rsidRPr="00F73968" w:rsidRDefault="00CF7060" w:rsidP="00460AE7">
      <w:pPr>
        <w:numPr>
          <w:ilvl w:val="0"/>
          <w:numId w:val="4"/>
        </w:numPr>
        <w:ind w:left="620" w:hanging="274"/>
        <w:rPr>
          <w:rFonts w:ascii="Arial" w:hAnsi="Arial" w:cs="Arial"/>
          <w:snapToGrid w:val="0"/>
          <w:sz w:val="20"/>
        </w:rPr>
      </w:pPr>
      <w:r w:rsidRPr="00F73968">
        <w:rPr>
          <w:rFonts w:ascii="Arial" w:hAnsi="Arial" w:cs="Arial"/>
          <w:snapToGrid w:val="0"/>
          <w:sz w:val="20"/>
        </w:rPr>
        <w:t>Ability to communicate effectively via emails, telephone, and virtual tools, such as Zoom and/or Microsoft Teams.</w:t>
      </w:r>
    </w:p>
    <w:p w14:paraId="1FD19436" w14:textId="77777777" w:rsidR="00673527" w:rsidRPr="00F73968" w:rsidRDefault="00673527" w:rsidP="008B2043">
      <w:pPr>
        <w:widowControl w:val="0"/>
        <w:autoSpaceDE w:val="0"/>
        <w:autoSpaceDN w:val="0"/>
        <w:adjustRightInd w:val="0"/>
        <w:rPr>
          <w:rFonts w:ascii="Arial" w:hAnsi="Arial" w:cs="Arial"/>
          <w:b/>
          <w:bCs/>
          <w:sz w:val="22"/>
          <w:szCs w:val="22"/>
        </w:rPr>
      </w:pPr>
    </w:p>
    <w:p w14:paraId="4B6C70C6" w14:textId="77777777" w:rsidR="00DD22D3" w:rsidRPr="00F73968" w:rsidRDefault="00DD22D3" w:rsidP="00DD22D3">
      <w:pPr>
        <w:spacing w:before="60" w:after="60"/>
        <w:rPr>
          <w:rFonts w:ascii="Arial" w:hAnsi="Arial" w:cs="Arial"/>
          <w:b/>
          <w:snapToGrid w:val="0"/>
          <w:sz w:val="20"/>
        </w:rPr>
      </w:pPr>
      <w:r w:rsidRPr="00F73968">
        <w:rPr>
          <w:rFonts w:ascii="Arial" w:hAnsi="Arial" w:cs="Arial"/>
          <w:b/>
          <w:snapToGrid w:val="0"/>
          <w:sz w:val="20"/>
        </w:rPr>
        <w:t>Other Skills:</w:t>
      </w:r>
    </w:p>
    <w:p w14:paraId="33138F92" w14:textId="1E9F0A38" w:rsidR="00DD22D3" w:rsidRPr="00F73968" w:rsidRDefault="00DD22D3" w:rsidP="00DD22D3">
      <w:pPr>
        <w:pStyle w:val="ListParagraph"/>
        <w:widowControl w:val="0"/>
        <w:numPr>
          <w:ilvl w:val="0"/>
          <w:numId w:val="3"/>
        </w:numPr>
        <w:autoSpaceDE w:val="0"/>
        <w:autoSpaceDN w:val="0"/>
        <w:adjustRightInd w:val="0"/>
        <w:rPr>
          <w:rFonts w:ascii="Arial" w:hAnsi="Arial" w:cs="Arial"/>
          <w:b/>
          <w:bCs/>
          <w:sz w:val="22"/>
          <w:szCs w:val="22"/>
        </w:rPr>
      </w:pPr>
      <w:r w:rsidRPr="00F73968">
        <w:rPr>
          <w:rFonts w:ascii="Arial" w:hAnsi="Arial" w:cs="Arial"/>
          <w:snapToGrid w:val="0"/>
          <w:sz w:val="20"/>
        </w:rPr>
        <w:t>Ability to maintain confidentiality of information</w:t>
      </w:r>
    </w:p>
    <w:p w14:paraId="7D8D1761" w14:textId="11C29E3C" w:rsidR="002E7A45" w:rsidRPr="00F73968" w:rsidRDefault="002E7A45" w:rsidP="00CF7060">
      <w:pPr>
        <w:numPr>
          <w:ilvl w:val="0"/>
          <w:numId w:val="3"/>
        </w:numPr>
        <w:spacing w:before="60" w:after="60"/>
        <w:rPr>
          <w:rFonts w:ascii="Arial" w:hAnsi="Arial" w:cs="Arial"/>
          <w:snapToGrid w:val="0"/>
          <w:sz w:val="20"/>
        </w:rPr>
      </w:pPr>
      <w:r w:rsidRPr="00F73968">
        <w:rPr>
          <w:rFonts w:ascii="Arial" w:hAnsi="Arial" w:cs="Arial"/>
          <w:snapToGrid w:val="0"/>
          <w:sz w:val="20"/>
        </w:rPr>
        <w:t>Excellent organizational skills, attention to detail</w:t>
      </w:r>
    </w:p>
    <w:p w14:paraId="06D80D54" w14:textId="530EF357" w:rsidR="00CF7060" w:rsidRPr="00F73968" w:rsidRDefault="00CF7060" w:rsidP="00CF7060">
      <w:pPr>
        <w:numPr>
          <w:ilvl w:val="0"/>
          <w:numId w:val="3"/>
        </w:numPr>
        <w:spacing w:before="60" w:after="60"/>
        <w:rPr>
          <w:rFonts w:ascii="Arial" w:hAnsi="Arial" w:cs="Arial"/>
          <w:snapToGrid w:val="0"/>
          <w:sz w:val="20"/>
        </w:rPr>
      </w:pPr>
      <w:r w:rsidRPr="00F73968">
        <w:rPr>
          <w:rFonts w:ascii="Arial" w:hAnsi="Arial" w:cs="Arial"/>
          <w:snapToGrid w:val="0"/>
          <w:sz w:val="20"/>
        </w:rPr>
        <w:t>Editing skills valued</w:t>
      </w:r>
    </w:p>
    <w:p w14:paraId="56EC89B9" w14:textId="77777777" w:rsidR="00DD22D3" w:rsidRPr="00F73968" w:rsidRDefault="00DD22D3">
      <w:pPr>
        <w:widowControl w:val="0"/>
        <w:autoSpaceDE w:val="0"/>
        <w:autoSpaceDN w:val="0"/>
        <w:adjustRightInd w:val="0"/>
        <w:rPr>
          <w:rFonts w:ascii="Arial" w:hAnsi="Arial" w:cs="Arial"/>
          <w:b/>
          <w:bCs/>
          <w:sz w:val="22"/>
          <w:szCs w:val="22"/>
        </w:rPr>
      </w:pPr>
    </w:p>
    <w:p w14:paraId="535C0D95" w14:textId="1077971A" w:rsidR="00FB24AF" w:rsidRPr="00F73968" w:rsidRDefault="00FB757C">
      <w:pPr>
        <w:widowControl w:val="0"/>
        <w:autoSpaceDE w:val="0"/>
        <w:autoSpaceDN w:val="0"/>
        <w:adjustRightInd w:val="0"/>
        <w:rPr>
          <w:rFonts w:ascii="Arial" w:hAnsi="Arial" w:cs="Arial"/>
          <w:sz w:val="22"/>
          <w:szCs w:val="22"/>
        </w:rPr>
      </w:pPr>
      <w:r w:rsidRPr="00F73968">
        <w:rPr>
          <w:rFonts w:ascii="Arial" w:hAnsi="Arial" w:cs="Arial"/>
          <w:b/>
          <w:bCs/>
          <w:sz w:val="22"/>
          <w:szCs w:val="22"/>
        </w:rPr>
        <w:t>Certificates and Licenses</w:t>
      </w:r>
      <w:r w:rsidR="00FB24AF" w:rsidRPr="00F73968">
        <w:rPr>
          <w:rFonts w:ascii="Arial" w:hAnsi="Arial" w:cs="Arial"/>
          <w:b/>
          <w:bCs/>
          <w:sz w:val="22"/>
          <w:szCs w:val="22"/>
        </w:rPr>
        <w:t xml:space="preserve">: </w:t>
      </w:r>
      <w:r w:rsidR="00FB24AF" w:rsidRPr="00F73968">
        <w:rPr>
          <w:rFonts w:ascii="Arial" w:hAnsi="Arial" w:cs="Arial"/>
          <w:sz w:val="20"/>
        </w:rPr>
        <w:t>None</w:t>
      </w:r>
    </w:p>
    <w:p w14:paraId="4C2D4244" w14:textId="77777777" w:rsidR="00FB24AF" w:rsidRPr="00F73968" w:rsidRDefault="00FB24AF">
      <w:pPr>
        <w:widowControl w:val="0"/>
        <w:autoSpaceDE w:val="0"/>
        <w:autoSpaceDN w:val="0"/>
        <w:adjustRightInd w:val="0"/>
        <w:rPr>
          <w:rFonts w:ascii="Arial" w:hAnsi="Arial" w:cs="Arial"/>
          <w:b/>
          <w:bCs/>
          <w:sz w:val="22"/>
          <w:szCs w:val="22"/>
        </w:rPr>
      </w:pPr>
    </w:p>
    <w:p w14:paraId="154A8E7A" w14:textId="792D28CF" w:rsidR="00A44E85" w:rsidRPr="00F73968" w:rsidRDefault="00A44E85" w:rsidP="00B90254">
      <w:pPr>
        <w:jc w:val="both"/>
        <w:rPr>
          <w:rFonts w:ascii="Arial" w:hAnsi="Arial" w:cs="Arial"/>
          <w:sz w:val="20"/>
        </w:rPr>
      </w:pPr>
      <w:r w:rsidRPr="00F73968">
        <w:rPr>
          <w:rFonts w:ascii="Arial" w:hAnsi="Arial" w:cs="Arial"/>
          <w:b/>
          <w:sz w:val="22"/>
          <w:szCs w:val="22"/>
          <w:u w:val="single"/>
        </w:rPr>
        <w:t>Work Environment</w:t>
      </w:r>
      <w:r w:rsidR="00063BEA" w:rsidRPr="00F73968">
        <w:rPr>
          <w:rFonts w:ascii="Arial" w:hAnsi="Arial" w:cs="Arial"/>
          <w:b/>
          <w:sz w:val="22"/>
          <w:szCs w:val="22"/>
        </w:rPr>
        <w:t xml:space="preserve">: </w:t>
      </w:r>
      <w:r w:rsidR="00063BEA" w:rsidRPr="00F73968">
        <w:rPr>
          <w:rFonts w:ascii="Arial" w:hAnsi="Arial" w:cs="Arial"/>
          <w:bCs/>
          <w:sz w:val="20"/>
        </w:rPr>
        <w:t>The</w:t>
      </w:r>
      <w:r w:rsidR="00C7320E" w:rsidRPr="00F73968">
        <w:rPr>
          <w:rFonts w:ascii="Arial" w:hAnsi="Arial" w:cs="Arial"/>
          <w:sz w:val="20"/>
        </w:rPr>
        <w:t xml:space="preserve"> work environment characteristics described here are representative of those an employee encounters while performing the essential functions of this job. Reasonable accommodations may be made to enable individuals with disabilities to perform the essential functions</w:t>
      </w:r>
      <w:r w:rsidRPr="00F73968">
        <w:rPr>
          <w:rFonts w:ascii="Arial" w:hAnsi="Arial" w:cs="Arial"/>
          <w:sz w:val="20"/>
        </w:rPr>
        <w:t>.</w:t>
      </w:r>
    </w:p>
    <w:p w14:paraId="10E060B6" w14:textId="77777777" w:rsidR="00FB757C" w:rsidRPr="00F73968" w:rsidRDefault="00FB757C" w:rsidP="00B90254">
      <w:pPr>
        <w:jc w:val="both"/>
        <w:rPr>
          <w:rFonts w:ascii="Arial" w:hAnsi="Arial" w:cs="Arial"/>
          <w:sz w:val="20"/>
        </w:rPr>
      </w:pPr>
    </w:p>
    <w:p w14:paraId="4605292E" w14:textId="1EDDF040" w:rsidR="00FB757C" w:rsidRPr="00F73968" w:rsidRDefault="00FB757C" w:rsidP="00482C6F">
      <w:pPr>
        <w:pStyle w:val="ListParagraph"/>
        <w:numPr>
          <w:ilvl w:val="0"/>
          <w:numId w:val="2"/>
        </w:numPr>
        <w:jc w:val="both"/>
        <w:rPr>
          <w:rFonts w:ascii="Arial" w:hAnsi="Arial" w:cs="Arial"/>
          <w:sz w:val="20"/>
        </w:rPr>
      </w:pPr>
      <w:r w:rsidRPr="00F73968">
        <w:rPr>
          <w:rFonts w:ascii="Arial" w:hAnsi="Arial" w:cs="Arial"/>
          <w:sz w:val="20"/>
        </w:rPr>
        <w:t>This position may be considered for a hybrid work option by working part-time in the office and part-time working from home or engaging out in the community.</w:t>
      </w:r>
    </w:p>
    <w:p w14:paraId="684893D1" w14:textId="77777777" w:rsidR="00B90254" w:rsidRPr="00F73968" w:rsidRDefault="00B90254" w:rsidP="00B90254">
      <w:pPr>
        <w:jc w:val="both"/>
        <w:rPr>
          <w:rFonts w:ascii="Arial" w:hAnsi="Arial" w:cs="Arial"/>
          <w:sz w:val="22"/>
          <w:szCs w:val="22"/>
        </w:rPr>
      </w:pPr>
    </w:p>
    <w:p w14:paraId="2F13CD18" w14:textId="77777777" w:rsidR="00B90254" w:rsidRPr="00F73968" w:rsidRDefault="00B90254" w:rsidP="00B90254">
      <w:pPr>
        <w:jc w:val="both"/>
        <w:rPr>
          <w:rFonts w:ascii="Arial" w:hAnsi="Arial" w:cs="Arial"/>
          <w:sz w:val="22"/>
          <w:szCs w:val="22"/>
        </w:rPr>
      </w:pPr>
    </w:p>
    <w:p w14:paraId="25AFEA10" w14:textId="5499945F" w:rsidR="00A44E85" w:rsidRPr="00F73968" w:rsidRDefault="00A44E85" w:rsidP="00D40543">
      <w:pPr>
        <w:widowControl w:val="0"/>
        <w:autoSpaceDE w:val="0"/>
        <w:autoSpaceDN w:val="0"/>
        <w:adjustRightInd w:val="0"/>
        <w:rPr>
          <w:rFonts w:ascii="Arial" w:hAnsi="Arial" w:cs="Arial"/>
          <w:sz w:val="20"/>
        </w:rPr>
      </w:pPr>
      <w:r w:rsidRPr="00F73968">
        <w:rPr>
          <w:rFonts w:ascii="Arial" w:hAnsi="Arial" w:cs="Arial"/>
          <w:b/>
          <w:bCs/>
          <w:sz w:val="22"/>
          <w:szCs w:val="22"/>
          <w:u w:val="single"/>
        </w:rPr>
        <w:t xml:space="preserve">Physical </w:t>
      </w:r>
      <w:r w:rsidR="00203FC4" w:rsidRPr="00F73968">
        <w:rPr>
          <w:rFonts w:ascii="Arial" w:hAnsi="Arial" w:cs="Arial"/>
          <w:b/>
          <w:bCs/>
          <w:sz w:val="22"/>
          <w:szCs w:val="22"/>
          <w:u w:val="single"/>
        </w:rPr>
        <w:t xml:space="preserve">and Mental </w:t>
      </w:r>
      <w:r w:rsidRPr="00F73968">
        <w:rPr>
          <w:rFonts w:ascii="Arial" w:hAnsi="Arial" w:cs="Arial"/>
          <w:b/>
          <w:bCs/>
          <w:sz w:val="22"/>
          <w:szCs w:val="22"/>
          <w:u w:val="single"/>
        </w:rPr>
        <w:t>Demands</w:t>
      </w:r>
      <w:r w:rsidR="00063BEA" w:rsidRPr="00F73968">
        <w:rPr>
          <w:rFonts w:ascii="Arial" w:hAnsi="Arial" w:cs="Arial"/>
          <w:b/>
          <w:bCs/>
          <w:sz w:val="22"/>
          <w:szCs w:val="22"/>
        </w:rPr>
        <w:t xml:space="preserve">: </w:t>
      </w:r>
      <w:r w:rsidR="00063BEA" w:rsidRPr="00F73968">
        <w:rPr>
          <w:rFonts w:ascii="Arial" w:hAnsi="Arial" w:cs="Arial"/>
          <w:sz w:val="20"/>
        </w:rPr>
        <w:t>The</w:t>
      </w:r>
      <w:r w:rsidR="00C7320E" w:rsidRPr="00F73968">
        <w:rPr>
          <w:rFonts w:ascii="Arial" w:hAnsi="Arial" w:cs="Arial"/>
          <w:sz w:val="20"/>
        </w:rPr>
        <w:t xml:space="preserv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68B32135" w14:textId="77777777" w:rsidR="00A44E85" w:rsidRPr="00F73968" w:rsidRDefault="00A44E85">
      <w:pPr>
        <w:widowControl w:val="0"/>
        <w:autoSpaceDE w:val="0"/>
        <w:autoSpaceDN w:val="0"/>
        <w:adjustRightInd w:val="0"/>
        <w:rPr>
          <w:rFonts w:ascii="Arial" w:hAnsi="Arial" w:cs="Arial"/>
          <w:sz w:val="22"/>
          <w:szCs w:val="22"/>
        </w:rPr>
      </w:pPr>
    </w:p>
    <w:p w14:paraId="57CE789D" w14:textId="412EEA62" w:rsidR="00C7328E" w:rsidRPr="00F73968" w:rsidRDefault="00C7328E" w:rsidP="00482C6F">
      <w:pPr>
        <w:pStyle w:val="ListParagraph"/>
        <w:numPr>
          <w:ilvl w:val="0"/>
          <w:numId w:val="1"/>
        </w:numPr>
        <w:spacing w:before="60" w:after="60"/>
        <w:ind w:right="396"/>
        <w:rPr>
          <w:rFonts w:ascii="Arial" w:hAnsi="Arial" w:cs="Arial"/>
          <w:snapToGrid w:val="0"/>
          <w:sz w:val="20"/>
        </w:rPr>
      </w:pPr>
      <w:r w:rsidRPr="00F73968">
        <w:rPr>
          <w:rFonts w:ascii="Arial" w:hAnsi="Arial" w:cs="Arial"/>
          <w:snapToGrid w:val="0"/>
          <w:sz w:val="20"/>
        </w:rPr>
        <w:t xml:space="preserve">Employee is regularly required to stand; sit; walk; and use hands to finger, handle or feel.  The employee is frequently required to reach with hands and arms, stoop, kneel, crouch, talk or hear.  The employee must occasionally lift and/or move up to 20 pounds, operate a motor vehicle.  </w:t>
      </w:r>
    </w:p>
    <w:p w14:paraId="12E1916F" w14:textId="77777777" w:rsidR="00A9584C" w:rsidRPr="00F73968" w:rsidRDefault="00A9584C" w:rsidP="00A9584C">
      <w:pPr>
        <w:pStyle w:val="ListParagraph"/>
        <w:numPr>
          <w:ilvl w:val="0"/>
          <w:numId w:val="1"/>
        </w:numPr>
        <w:tabs>
          <w:tab w:val="num" w:pos="1800"/>
        </w:tabs>
        <w:spacing w:before="60" w:after="60"/>
        <w:rPr>
          <w:rFonts w:ascii="Arial" w:hAnsi="Arial" w:cs="Arial"/>
          <w:snapToGrid w:val="0"/>
          <w:sz w:val="20"/>
        </w:rPr>
      </w:pPr>
      <w:r w:rsidRPr="00F73968">
        <w:rPr>
          <w:rFonts w:ascii="Arial" w:hAnsi="Arial" w:cs="Arial"/>
          <w:snapToGrid w:val="0"/>
          <w:sz w:val="20"/>
        </w:rPr>
        <w:t>This job operates in a clerical office setting. This role routinely uses standard office equipment such as computers, phones, photocopiers, filing cabinets and fax machines. </w:t>
      </w:r>
    </w:p>
    <w:p w14:paraId="6EFA4979" w14:textId="5A57EB9E" w:rsidR="00A9584C" w:rsidRPr="00F73968" w:rsidRDefault="00A9584C" w:rsidP="00A9584C">
      <w:pPr>
        <w:pStyle w:val="ListParagraph"/>
        <w:numPr>
          <w:ilvl w:val="0"/>
          <w:numId w:val="1"/>
        </w:numPr>
        <w:tabs>
          <w:tab w:val="num" w:pos="1800"/>
        </w:tabs>
        <w:spacing w:before="60" w:after="60"/>
        <w:rPr>
          <w:rFonts w:ascii="Arial" w:hAnsi="Arial" w:cs="Arial"/>
          <w:snapToGrid w:val="0"/>
          <w:sz w:val="20"/>
        </w:rPr>
      </w:pPr>
      <w:r w:rsidRPr="00F73968">
        <w:rPr>
          <w:rFonts w:ascii="Arial" w:hAnsi="Arial" w:cs="Arial"/>
          <w:sz w:val="20"/>
        </w:rPr>
        <w:t xml:space="preserve">This is largely a sedentary role; however, some filing is required. This would require the ability to lift files, open filing cabinets and bend or stand on a stool as necessary.  </w:t>
      </w:r>
    </w:p>
    <w:p w14:paraId="6E65DE3E" w14:textId="77777777" w:rsidR="001D35D4" w:rsidRPr="00F73968" w:rsidRDefault="001D35D4" w:rsidP="001D35D4">
      <w:pPr>
        <w:numPr>
          <w:ilvl w:val="0"/>
          <w:numId w:val="1"/>
        </w:numPr>
        <w:spacing w:before="60" w:after="60"/>
        <w:rPr>
          <w:rFonts w:ascii="Arial" w:hAnsi="Arial" w:cs="Arial"/>
          <w:snapToGrid w:val="0"/>
          <w:sz w:val="20"/>
        </w:rPr>
      </w:pPr>
      <w:r w:rsidRPr="00F73968">
        <w:rPr>
          <w:rFonts w:ascii="Arial" w:hAnsi="Arial" w:cs="Arial"/>
          <w:snapToGrid w:val="0"/>
          <w:sz w:val="20"/>
        </w:rPr>
        <w:t>Ability to meet the requirements of daily attendance on the job for full continuous eight-hour days (f/t employee), or depending on your employment status</w:t>
      </w:r>
    </w:p>
    <w:p w14:paraId="550BD766" w14:textId="495000C2" w:rsidR="001D35D4" w:rsidRPr="00F73968" w:rsidRDefault="001D35D4" w:rsidP="001D35D4">
      <w:pPr>
        <w:numPr>
          <w:ilvl w:val="0"/>
          <w:numId w:val="1"/>
        </w:numPr>
        <w:spacing w:before="60" w:after="60"/>
        <w:rPr>
          <w:rFonts w:ascii="Arial" w:hAnsi="Arial" w:cs="Arial"/>
          <w:snapToGrid w:val="0"/>
          <w:sz w:val="20"/>
        </w:rPr>
      </w:pPr>
      <w:r w:rsidRPr="00F73968">
        <w:rPr>
          <w:rFonts w:ascii="Arial" w:hAnsi="Arial" w:cs="Arial"/>
          <w:sz w:val="20"/>
        </w:rPr>
        <w:t xml:space="preserve"> Willingness to work flexible hours including occasional evening and weekend events </w:t>
      </w:r>
    </w:p>
    <w:p w14:paraId="52D54977" w14:textId="77777777" w:rsidR="00203FC4" w:rsidRPr="00F73968" w:rsidRDefault="00203FC4" w:rsidP="00203FC4">
      <w:pPr>
        <w:numPr>
          <w:ilvl w:val="0"/>
          <w:numId w:val="1"/>
        </w:numPr>
        <w:spacing w:before="60" w:after="60"/>
        <w:rPr>
          <w:rFonts w:ascii="Arial" w:hAnsi="Arial" w:cs="Arial"/>
          <w:snapToGrid w:val="0"/>
          <w:sz w:val="20"/>
        </w:rPr>
      </w:pPr>
      <w:r w:rsidRPr="00F73968">
        <w:rPr>
          <w:rFonts w:ascii="Arial" w:hAnsi="Arial" w:cs="Arial"/>
          <w:snapToGrid w:val="0"/>
          <w:sz w:val="20"/>
        </w:rPr>
        <w:t>Ability to work under pressure and meet deadlines</w:t>
      </w:r>
    </w:p>
    <w:p w14:paraId="0FD82A9D" w14:textId="72E781FA" w:rsidR="00203FC4" w:rsidRPr="00F73968" w:rsidRDefault="00203FC4" w:rsidP="001D35D4">
      <w:pPr>
        <w:numPr>
          <w:ilvl w:val="0"/>
          <w:numId w:val="1"/>
        </w:numPr>
        <w:spacing w:before="60" w:after="60"/>
        <w:rPr>
          <w:rFonts w:ascii="Arial" w:hAnsi="Arial" w:cs="Arial"/>
          <w:snapToGrid w:val="0"/>
          <w:sz w:val="20"/>
        </w:rPr>
      </w:pPr>
      <w:r w:rsidRPr="00F73968">
        <w:rPr>
          <w:rFonts w:ascii="Arial" w:hAnsi="Arial" w:cs="Arial"/>
          <w:snapToGrid w:val="0"/>
          <w:sz w:val="20"/>
        </w:rPr>
        <w:t>Reliable transportation, valid California driver’s license and insurance</w:t>
      </w:r>
    </w:p>
    <w:p w14:paraId="42534D08" w14:textId="77777777" w:rsidR="001D35D4" w:rsidRPr="00F73968" w:rsidRDefault="001D35D4" w:rsidP="001D35D4">
      <w:pPr>
        <w:spacing w:before="60" w:after="60"/>
        <w:ind w:left="720" w:right="396"/>
        <w:rPr>
          <w:rFonts w:ascii="Arial" w:hAnsi="Arial" w:cs="Arial"/>
          <w:snapToGrid w:val="0"/>
          <w:sz w:val="20"/>
          <w:highlight w:val="yellow"/>
        </w:rPr>
      </w:pPr>
    </w:p>
    <w:p w14:paraId="3FE279C2" w14:textId="77777777" w:rsidR="001D35D4" w:rsidRPr="00F73968" w:rsidRDefault="001D35D4" w:rsidP="001D35D4">
      <w:pPr>
        <w:spacing w:before="60" w:after="60"/>
        <w:ind w:right="396"/>
        <w:rPr>
          <w:rFonts w:ascii="Arial" w:hAnsi="Arial" w:cs="Arial"/>
          <w:snapToGrid w:val="0"/>
          <w:sz w:val="20"/>
          <w:highlight w:val="yellow"/>
        </w:rPr>
      </w:pPr>
    </w:p>
    <w:p w14:paraId="3B0DCD57" w14:textId="4B60B361" w:rsidR="00B90254" w:rsidRPr="00F73968" w:rsidRDefault="00B90254">
      <w:pPr>
        <w:widowControl w:val="0"/>
        <w:autoSpaceDE w:val="0"/>
        <w:autoSpaceDN w:val="0"/>
        <w:adjustRightInd w:val="0"/>
        <w:rPr>
          <w:rFonts w:ascii="Arial" w:hAnsi="Arial" w:cs="Arial"/>
          <w:sz w:val="22"/>
          <w:szCs w:val="22"/>
        </w:rPr>
      </w:pPr>
    </w:p>
    <w:p w14:paraId="1B8B4957" w14:textId="77777777" w:rsidR="00C7320E" w:rsidRPr="00F73968" w:rsidRDefault="00C7320E">
      <w:pPr>
        <w:widowControl w:val="0"/>
        <w:autoSpaceDE w:val="0"/>
        <w:autoSpaceDN w:val="0"/>
        <w:adjustRightInd w:val="0"/>
        <w:rPr>
          <w:rFonts w:ascii="Arial" w:hAnsi="Arial" w:cs="Arial"/>
          <w:sz w:val="22"/>
          <w:szCs w:val="22"/>
        </w:rPr>
      </w:pPr>
    </w:p>
    <w:p w14:paraId="451C03EA" w14:textId="77777777" w:rsidR="00C7328E" w:rsidRPr="00F73968" w:rsidRDefault="00C7328E">
      <w:pPr>
        <w:jc w:val="both"/>
        <w:rPr>
          <w:rFonts w:ascii="Arial" w:hAnsi="Arial" w:cs="Arial"/>
          <w:snapToGrid w:val="0"/>
          <w:sz w:val="22"/>
          <w:szCs w:val="22"/>
        </w:rPr>
      </w:pPr>
    </w:p>
    <w:p w14:paraId="49895410" w14:textId="5AE6035E" w:rsidR="00A44E85" w:rsidRPr="00F73968" w:rsidRDefault="00C7320E">
      <w:pPr>
        <w:jc w:val="both"/>
        <w:rPr>
          <w:rFonts w:ascii="Arial" w:hAnsi="Arial" w:cs="Arial"/>
          <w:snapToGrid w:val="0"/>
          <w:sz w:val="20"/>
        </w:rPr>
      </w:pPr>
      <w:r w:rsidRPr="00F73968">
        <w:rPr>
          <w:rFonts w:ascii="Arial" w:hAnsi="Arial" w:cs="Arial"/>
          <w:snapToGrid w:val="0"/>
          <w:sz w:val="20"/>
        </w:rPr>
        <w:t>The above job description is not intended to be an all-inclusive list of duties and standards of the position.  Incumbents will follow any other instructions, and perform any other related duties, as assigned by their supervisor.</w:t>
      </w:r>
    </w:p>
    <w:p w14:paraId="346AD243" w14:textId="77777777" w:rsidR="00A44E85" w:rsidRPr="00F73968" w:rsidRDefault="00A44E85">
      <w:pPr>
        <w:jc w:val="both"/>
        <w:rPr>
          <w:rFonts w:ascii="Arial" w:hAnsi="Arial" w:cs="Arial"/>
          <w:b/>
          <w:snapToGrid w:val="0"/>
          <w:sz w:val="22"/>
          <w:szCs w:val="22"/>
        </w:rPr>
      </w:pPr>
    </w:p>
    <w:p w14:paraId="01113620" w14:textId="77777777" w:rsidR="007E16DC" w:rsidRPr="00F73968" w:rsidRDefault="007E16DC" w:rsidP="007E16DC">
      <w:pPr>
        <w:spacing w:after="60"/>
        <w:jc w:val="both"/>
        <w:rPr>
          <w:rFonts w:ascii="Arial" w:hAnsi="Arial" w:cs="Arial"/>
          <w:b/>
          <w:snapToGrid w:val="0"/>
          <w:sz w:val="22"/>
          <w:szCs w:val="22"/>
        </w:rPr>
      </w:pPr>
    </w:p>
    <w:p w14:paraId="4527F1C9" w14:textId="77777777" w:rsidR="00D40543" w:rsidRPr="00F73968" w:rsidRDefault="00D40543">
      <w:pPr>
        <w:pStyle w:val="Footer"/>
        <w:tabs>
          <w:tab w:val="left" w:pos="5310"/>
        </w:tabs>
        <w:jc w:val="both"/>
        <w:rPr>
          <w:rFonts w:ascii="Arial" w:hAnsi="Arial" w:cs="Arial"/>
          <w:b/>
          <w:sz w:val="22"/>
          <w:szCs w:val="22"/>
        </w:rPr>
      </w:pPr>
    </w:p>
    <w:p w14:paraId="28738FFA" w14:textId="77777777" w:rsidR="00E0471E" w:rsidRPr="00F73968" w:rsidRDefault="00E0471E">
      <w:pPr>
        <w:pStyle w:val="Footer"/>
        <w:tabs>
          <w:tab w:val="left" w:pos="5310"/>
        </w:tabs>
        <w:jc w:val="both"/>
        <w:rPr>
          <w:b/>
          <w:sz w:val="22"/>
          <w:szCs w:val="22"/>
        </w:rPr>
      </w:pPr>
    </w:p>
    <w:p w14:paraId="74672922" w14:textId="77777777" w:rsidR="00A44E85" w:rsidRPr="00F73968" w:rsidRDefault="00A44E85">
      <w:pPr>
        <w:pStyle w:val="Footer"/>
        <w:tabs>
          <w:tab w:val="left" w:pos="5310"/>
        </w:tabs>
        <w:jc w:val="both"/>
        <w:rPr>
          <w:sz w:val="22"/>
          <w:szCs w:val="22"/>
        </w:rPr>
      </w:pPr>
      <w:r w:rsidRPr="00F73968">
        <w:rPr>
          <w:b/>
          <w:sz w:val="22"/>
          <w:szCs w:val="22"/>
        </w:rPr>
        <w:tab/>
      </w:r>
    </w:p>
    <w:sectPr w:rsidR="00A44E85" w:rsidRPr="00F73968" w:rsidSect="00B616FF">
      <w:headerReference w:type="default" r:id="rId12"/>
      <w:footerReference w:type="even" r:id="rId13"/>
      <w:footerReference w:type="default" r:id="rId14"/>
      <w:pgSz w:w="12240" w:h="15840" w:code="1"/>
      <w:pgMar w:top="1152" w:right="1152" w:bottom="1152" w:left="1152" w:header="432" w:footer="432" w:gutter="0"/>
      <w:pgBorders w:zOrder="back" w:offsetFrom="page">
        <w:top w:val="single" w:sz="8" w:space="31" w:color="auto"/>
        <w:left w:val="single" w:sz="8" w:space="31" w:color="auto"/>
        <w:bottom w:val="single" w:sz="8" w:space="31" w:color="auto"/>
        <w:right w:val="single" w:sz="8" w:space="31"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046D" w14:textId="77777777" w:rsidR="00C41955" w:rsidRDefault="00C41955">
      <w:r>
        <w:separator/>
      </w:r>
    </w:p>
  </w:endnote>
  <w:endnote w:type="continuationSeparator" w:id="0">
    <w:p w14:paraId="3E732B8A" w14:textId="77777777" w:rsidR="00C41955" w:rsidRDefault="00C41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A376" w14:textId="77777777" w:rsidR="00A44E85" w:rsidRDefault="007D196B">
    <w:pPr>
      <w:pStyle w:val="Footer"/>
      <w:framePr w:wrap="around" w:vAnchor="text" w:hAnchor="margin" w:xAlign="center" w:y="1"/>
      <w:rPr>
        <w:rStyle w:val="PageNumber"/>
      </w:rPr>
    </w:pPr>
    <w:r>
      <w:rPr>
        <w:rStyle w:val="PageNumber"/>
      </w:rPr>
      <w:fldChar w:fldCharType="begin"/>
    </w:r>
    <w:r w:rsidR="00A44E85">
      <w:rPr>
        <w:rStyle w:val="PageNumber"/>
      </w:rPr>
      <w:instrText xml:space="preserve">PAGE  </w:instrText>
    </w:r>
    <w:r>
      <w:rPr>
        <w:rStyle w:val="PageNumber"/>
      </w:rPr>
      <w:fldChar w:fldCharType="end"/>
    </w:r>
  </w:p>
  <w:p w14:paraId="79F8D86E" w14:textId="77777777" w:rsidR="00A44E85" w:rsidRDefault="00A44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12D9" w14:textId="77777777" w:rsidR="00A44E85" w:rsidRPr="00C87D50" w:rsidRDefault="007D196B">
    <w:pPr>
      <w:pStyle w:val="Footer"/>
      <w:framePr w:wrap="around" w:vAnchor="text" w:hAnchor="margin" w:xAlign="center" w:y="1"/>
      <w:rPr>
        <w:rStyle w:val="PageNumber"/>
        <w:rFonts w:ascii="Arial" w:hAnsi="Arial" w:cs="Arial"/>
        <w:sz w:val="20"/>
      </w:rPr>
    </w:pPr>
    <w:r w:rsidRPr="00C87D50">
      <w:rPr>
        <w:rStyle w:val="PageNumber"/>
        <w:rFonts w:ascii="Arial" w:hAnsi="Arial" w:cs="Arial"/>
        <w:sz w:val="20"/>
      </w:rPr>
      <w:fldChar w:fldCharType="begin"/>
    </w:r>
    <w:r w:rsidR="00A44E85" w:rsidRPr="00C87D50">
      <w:rPr>
        <w:rStyle w:val="PageNumber"/>
        <w:rFonts w:ascii="Arial" w:hAnsi="Arial" w:cs="Arial"/>
        <w:sz w:val="20"/>
      </w:rPr>
      <w:instrText xml:space="preserve">PAGE  </w:instrText>
    </w:r>
    <w:r w:rsidRPr="00C87D50">
      <w:rPr>
        <w:rStyle w:val="PageNumber"/>
        <w:rFonts w:ascii="Arial" w:hAnsi="Arial" w:cs="Arial"/>
        <w:sz w:val="20"/>
      </w:rPr>
      <w:fldChar w:fldCharType="separate"/>
    </w:r>
    <w:r w:rsidR="00173556">
      <w:rPr>
        <w:rStyle w:val="PageNumber"/>
        <w:rFonts w:ascii="Arial" w:hAnsi="Arial" w:cs="Arial"/>
        <w:noProof/>
        <w:sz w:val="20"/>
      </w:rPr>
      <w:t>1</w:t>
    </w:r>
    <w:r w:rsidRPr="00C87D50">
      <w:rPr>
        <w:rStyle w:val="PageNumber"/>
        <w:rFonts w:ascii="Arial" w:hAnsi="Arial" w:cs="Arial"/>
        <w:sz w:val="20"/>
      </w:rPr>
      <w:fldChar w:fldCharType="end"/>
    </w:r>
  </w:p>
  <w:tbl>
    <w:tblPr>
      <w:tblW w:w="0" w:type="auto"/>
      <w:tblLook w:val="0000" w:firstRow="0" w:lastRow="0" w:firstColumn="0" w:lastColumn="0" w:noHBand="0" w:noVBand="0"/>
    </w:tblPr>
    <w:tblGrid>
      <w:gridCol w:w="5023"/>
      <w:gridCol w:w="4913"/>
    </w:tblGrid>
    <w:tr w:rsidR="00A44E85" w:rsidRPr="00C87D50" w14:paraId="1533C245" w14:textId="77777777" w:rsidTr="00C87D50">
      <w:tc>
        <w:tcPr>
          <w:tcW w:w="5058" w:type="dxa"/>
        </w:tcPr>
        <w:p w14:paraId="3AA60ECF" w14:textId="0B64311A" w:rsidR="00A44E85" w:rsidRPr="00C87D50" w:rsidRDefault="00673527">
          <w:pPr>
            <w:pStyle w:val="Footer"/>
            <w:rPr>
              <w:rFonts w:ascii="Arial" w:hAnsi="Arial" w:cs="Arial"/>
              <w:sz w:val="16"/>
            </w:rPr>
          </w:pPr>
          <w:r>
            <w:rPr>
              <w:rFonts w:ascii="Arial" w:hAnsi="Arial" w:cs="Arial"/>
              <w:sz w:val="16"/>
            </w:rPr>
            <w:t>Subsidy Counselor</w:t>
          </w:r>
        </w:p>
      </w:tc>
      <w:tc>
        <w:tcPr>
          <w:tcW w:w="4950" w:type="dxa"/>
        </w:tcPr>
        <w:p w14:paraId="0F92FE55" w14:textId="7BA61CA3" w:rsidR="00A44E85" w:rsidRPr="00C87D50" w:rsidRDefault="0087328C">
          <w:pPr>
            <w:pStyle w:val="Footer"/>
            <w:jc w:val="right"/>
            <w:rPr>
              <w:rFonts w:ascii="Arial" w:hAnsi="Arial" w:cs="Arial"/>
              <w:sz w:val="16"/>
            </w:rPr>
          </w:pPr>
          <w:r>
            <w:rPr>
              <w:rFonts w:ascii="Arial" w:hAnsi="Arial" w:cs="Arial"/>
              <w:sz w:val="16"/>
            </w:rPr>
            <w:t>June 2025</w:t>
          </w:r>
        </w:p>
      </w:tc>
    </w:tr>
    <w:tr w:rsidR="00A44E85" w:rsidRPr="00C87D50" w14:paraId="440DB39E" w14:textId="77777777" w:rsidTr="00C87D50">
      <w:tc>
        <w:tcPr>
          <w:tcW w:w="5058" w:type="dxa"/>
        </w:tcPr>
        <w:p w14:paraId="7DB09E2A" w14:textId="6C59A7A9" w:rsidR="00A44E85" w:rsidRPr="00C87D50" w:rsidRDefault="00A44E85">
          <w:pPr>
            <w:pStyle w:val="Footer"/>
            <w:rPr>
              <w:rFonts w:ascii="Arial" w:hAnsi="Arial" w:cs="Arial"/>
              <w:sz w:val="16"/>
            </w:rPr>
          </w:pPr>
        </w:p>
      </w:tc>
      <w:tc>
        <w:tcPr>
          <w:tcW w:w="4950" w:type="dxa"/>
        </w:tcPr>
        <w:p w14:paraId="7BB0ADEF" w14:textId="4E717469" w:rsidR="00A44E85" w:rsidRPr="00C87D50" w:rsidRDefault="00A44E85">
          <w:pPr>
            <w:pStyle w:val="Footer"/>
            <w:jc w:val="right"/>
            <w:rPr>
              <w:rFonts w:ascii="Arial" w:hAnsi="Arial" w:cs="Arial"/>
              <w:sz w:val="16"/>
            </w:rPr>
          </w:pPr>
        </w:p>
      </w:tc>
    </w:tr>
  </w:tbl>
  <w:p w14:paraId="5CB08FBC" w14:textId="77777777" w:rsidR="00A44E85" w:rsidRDefault="00A44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236AB" w14:textId="77777777" w:rsidR="00C41955" w:rsidRDefault="00C41955">
      <w:r>
        <w:separator/>
      </w:r>
    </w:p>
  </w:footnote>
  <w:footnote w:type="continuationSeparator" w:id="0">
    <w:p w14:paraId="59D30204" w14:textId="77777777" w:rsidR="00C41955" w:rsidRDefault="00C41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8F5E7" w14:textId="77777777" w:rsidR="00A44E85" w:rsidRDefault="00A44E8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1FA6"/>
    <w:multiLevelType w:val="hybridMultilevel"/>
    <w:tmpl w:val="93887388"/>
    <w:lvl w:ilvl="0" w:tplc="04090001">
      <w:start w:val="1"/>
      <w:numFmt w:val="bullet"/>
      <w:lvlText w:val=""/>
      <w:lvlJc w:val="left"/>
      <w:pPr>
        <w:tabs>
          <w:tab w:val="num" w:pos="1440"/>
        </w:tabs>
        <w:ind w:left="1440" w:hanging="720"/>
      </w:pPr>
      <w:rPr>
        <w:rFonts w:ascii="Symbol" w:hAnsi="Symbol"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0EB84CFC"/>
    <w:multiLevelType w:val="hybridMultilevel"/>
    <w:tmpl w:val="29B2F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E10615"/>
    <w:multiLevelType w:val="hybridMultilevel"/>
    <w:tmpl w:val="1F7C2BCC"/>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 w15:restartNumberingAfterBreak="0">
    <w:nsid w:val="17C51644"/>
    <w:multiLevelType w:val="hybridMultilevel"/>
    <w:tmpl w:val="DD2ED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915C88"/>
    <w:multiLevelType w:val="hybridMultilevel"/>
    <w:tmpl w:val="3DF2CBF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41621A02"/>
    <w:multiLevelType w:val="hybridMultilevel"/>
    <w:tmpl w:val="E1DE840A"/>
    <w:lvl w:ilvl="0" w:tplc="DB7EFD5E">
      <w:start w:val="1"/>
      <w:numFmt w:val="bullet"/>
      <w:lvlText w:val=""/>
      <w:lvlJc w:val="left"/>
      <w:pPr>
        <w:tabs>
          <w:tab w:val="num" w:pos="2232"/>
        </w:tabs>
        <w:ind w:left="2232" w:hanging="360"/>
      </w:pPr>
      <w:rPr>
        <w:rFonts w:ascii="Symbol" w:hAnsi="Symbol" w:hint="default"/>
        <w:sz w:val="22"/>
      </w:rPr>
    </w:lvl>
    <w:lvl w:ilvl="1" w:tplc="04090003" w:tentative="1">
      <w:start w:val="1"/>
      <w:numFmt w:val="bullet"/>
      <w:lvlText w:val="o"/>
      <w:lvlJc w:val="left"/>
      <w:pPr>
        <w:tabs>
          <w:tab w:val="num" w:pos="2952"/>
        </w:tabs>
        <w:ind w:left="2952" w:hanging="360"/>
      </w:pPr>
      <w:rPr>
        <w:rFonts w:ascii="Courier New" w:hAnsi="Courier New" w:cs="Courier New" w:hint="default"/>
      </w:rPr>
    </w:lvl>
    <w:lvl w:ilvl="2" w:tplc="04090005" w:tentative="1">
      <w:start w:val="1"/>
      <w:numFmt w:val="bullet"/>
      <w:lvlText w:val=""/>
      <w:lvlJc w:val="left"/>
      <w:pPr>
        <w:tabs>
          <w:tab w:val="num" w:pos="3672"/>
        </w:tabs>
        <w:ind w:left="3672" w:hanging="360"/>
      </w:pPr>
      <w:rPr>
        <w:rFonts w:ascii="Wingdings" w:hAnsi="Wingdings" w:hint="default"/>
      </w:rPr>
    </w:lvl>
    <w:lvl w:ilvl="3" w:tplc="04090001" w:tentative="1">
      <w:start w:val="1"/>
      <w:numFmt w:val="bullet"/>
      <w:lvlText w:val=""/>
      <w:lvlJc w:val="left"/>
      <w:pPr>
        <w:tabs>
          <w:tab w:val="num" w:pos="4392"/>
        </w:tabs>
        <w:ind w:left="4392" w:hanging="360"/>
      </w:pPr>
      <w:rPr>
        <w:rFonts w:ascii="Symbol" w:hAnsi="Symbol" w:hint="default"/>
      </w:rPr>
    </w:lvl>
    <w:lvl w:ilvl="4" w:tplc="04090003" w:tentative="1">
      <w:start w:val="1"/>
      <w:numFmt w:val="bullet"/>
      <w:lvlText w:val="o"/>
      <w:lvlJc w:val="left"/>
      <w:pPr>
        <w:tabs>
          <w:tab w:val="num" w:pos="5112"/>
        </w:tabs>
        <w:ind w:left="5112" w:hanging="360"/>
      </w:pPr>
      <w:rPr>
        <w:rFonts w:ascii="Courier New" w:hAnsi="Courier New" w:cs="Courier New" w:hint="default"/>
      </w:rPr>
    </w:lvl>
    <w:lvl w:ilvl="5" w:tplc="04090005" w:tentative="1">
      <w:start w:val="1"/>
      <w:numFmt w:val="bullet"/>
      <w:lvlText w:val=""/>
      <w:lvlJc w:val="left"/>
      <w:pPr>
        <w:tabs>
          <w:tab w:val="num" w:pos="5832"/>
        </w:tabs>
        <w:ind w:left="5832" w:hanging="360"/>
      </w:pPr>
      <w:rPr>
        <w:rFonts w:ascii="Wingdings" w:hAnsi="Wingdings" w:hint="default"/>
      </w:rPr>
    </w:lvl>
    <w:lvl w:ilvl="6" w:tplc="04090001" w:tentative="1">
      <w:start w:val="1"/>
      <w:numFmt w:val="bullet"/>
      <w:lvlText w:val=""/>
      <w:lvlJc w:val="left"/>
      <w:pPr>
        <w:tabs>
          <w:tab w:val="num" w:pos="6552"/>
        </w:tabs>
        <w:ind w:left="6552" w:hanging="360"/>
      </w:pPr>
      <w:rPr>
        <w:rFonts w:ascii="Symbol" w:hAnsi="Symbol" w:hint="default"/>
      </w:rPr>
    </w:lvl>
    <w:lvl w:ilvl="7" w:tplc="04090003" w:tentative="1">
      <w:start w:val="1"/>
      <w:numFmt w:val="bullet"/>
      <w:lvlText w:val="o"/>
      <w:lvlJc w:val="left"/>
      <w:pPr>
        <w:tabs>
          <w:tab w:val="num" w:pos="7272"/>
        </w:tabs>
        <w:ind w:left="7272" w:hanging="360"/>
      </w:pPr>
      <w:rPr>
        <w:rFonts w:ascii="Courier New" w:hAnsi="Courier New" w:cs="Courier New" w:hint="default"/>
      </w:rPr>
    </w:lvl>
    <w:lvl w:ilvl="8" w:tplc="04090005" w:tentative="1">
      <w:start w:val="1"/>
      <w:numFmt w:val="bullet"/>
      <w:lvlText w:val=""/>
      <w:lvlJc w:val="left"/>
      <w:pPr>
        <w:tabs>
          <w:tab w:val="num" w:pos="7992"/>
        </w:tabs>
        <w:ind w:left="7992" w:hanging="360"/>
      </w:pPr>
      <w:rPr>
        <w:rFonts w:ascii="Wingdings" w:hAnsi="Wingdings" w:hint="default"/>
      </w:rPr>
    </w:lvl>
  </w:abstractNum>
  <w:abstractNum w:abstractNumId="6" w15:restartNumberingAfterBreak="0">
    <w:nsid w:val="536B77F1"/>
    <w:multiLevelType w:val="hybridMultilevel"/>
    <w:tmpl w:val="B65ECE30"/>
    <w:lvl w:ilvl="0" w:tplc="04090001">
      <w:start w:val="1"/>
      <w:numFmt w:val="bullet"/>
      <w:lvlText w:val=""/>
      <w:lvlJc w:val="left"/>
      <w:pPr>
        <w:ind w:left="713" w:hanging="360"/>
      </w:pPr>
      <w:rPr>
        <w:rFonts w:ascii="Symbol" w:hAnsi="Symbol" w:hint="default"/>
      </w:rPr>
    </w:lvl>
    <w:lvl w:ilvl="1" w:tplc="04090003">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65000C04"/>
    <w:multiLevelType w:val="hybridMultilevel"/>
    <w:tmpl w:val="6972D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70D3B88"/>
    <w:multiLevelType w:val="hybridMultilevel"/>
    <w:tmpl w:val="FCA026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7531E36"/>
    <w:multiLevelType w:val="hybridMultilevel"/>
    <w:tmpl w:val="C2F02D0A"/>
    <w:lvl w:ilvl="0" w:tplc="04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15:restartNumberingAfterBreak="0">
    <w:nsid w:val="69F646EB"/>
    <w:multiLevelType w:val="hybridMultilevel"/>
    <w:tmpl w:val="CC48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FF19D8"/>
    <w:multiLevelType w:val="hybridMultilevel"/>
    <w:tmpl w:val="37CAC7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EB3156C"/>
    <w:multiLevelType w:val="hybridMultilevel"/>
    <w:tmpl w:val="26E0B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2A16925"/>
    <w:multiLevelType w:val="hybridMultilevel"/>
    <w:tmpl w:val="20C69C56"/>
    <w:lvl w:ilvl="0" w:tplc="04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E234903"/>
    <w:multiLevelType w:val="hybridMultilevel"/>
    <w:tmpl w:val="5A6AE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4058498">
    <w:abstractNumId w:val="11"/>
  </w:num>
  <w:num w:numId="2" w16cid:durableId="354698414">
    <w:abstractNumId w:val="14"/>
  </w:num>
  <w:num w:numId="3" w16cid:durableId="130367464">
    <w:abstractNumId w:val="6"/>
  </w:num>
  <w:num w:numId="4" w16cid:durableId="1086145158">
    <w:abstractNumId w:val="5"/>
  </w:num>
  <w:num w:numId="5" w16cid:durableId="1345472451">
    <w:abstractNumId w:val="0"/>
  </w:num>
  <w:num w:numId="6" w16cid:durableId="143007509">
    <w:abstractNumId w:val="13"/>
  </w:num>
  <w:num w:numId="7" w16cid:durableId="1412315102">
    <w:abstractNumId w:val="12"/>
  </w:num>
  <w:num w:numId="8" w16cid:durableId="868374038">
    <w:abstractNumId w:val="9"/>
  </w:num>
  <w:num w:numId="9" w16cid:durableId="468284253">
    <w:abstractNumId w:val="8"/>
  </w:num>
  <w:num w:numId="10" w16cid:durableId="1847281979">
    <w:abstractNumId w:val="1"/>
  </w:num>
  <w:num w:numId="11" w16cid:durableId="1746950136">
    <w:abstractNumId w:val="2"/>
  </w:num>
  <w:num w:numId="12" w16cid:durableId="356660308">
    <w:abstractNumId w:val="7"/>
  </w:num>
  <w:num w:numId="13" w16cid:durableId="137697233">
    <w:abstractNumId w:val="3"/>
  </w:num>
  <w:num w:numId="14" w16cid:durableId="1626503117">
    <w:abstractNumId w:val="4"/>
  </w:num>
  <w:num w:numId="15" w16cid:durableId="88926962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980"/>
    <w:rsid w:val="00014FBB"/>
    <w:rsid w:val="00016FAA"/>
    <w:rsid w:val="000221D1"/>
    <w:rsid w:val="00041DA3"/>
    <w:rsid w:val="00050A79"/>
    <w:rsid w:val="00063BEA"/>
    <w:rsid w:val="00091C80"/>
    <w:rsid w:val="00094874"/>
    <w:rsid w:val="000A20BA"/>
    <w:rsid w:val="000A43D8"/>
    <w:rsid w:val="000B3579"/>
    <w:rsid w:val="000B4271"/>
    <w:rsid w:val="000D4AF9"/>
    <w:rsid w:val="000F6C7D"/>
    <w:rsid w:val="00101189"/>
    <w:rsid w:val="0012529B"/>
    <w:rsid w:val="00133505"/>
    <w:rsid w:val="00135D28"/>
    <w:rsid w:val="00145574"/>
    <w:rsid w:val="001556C7"/>
    <w:rsid w:val="00155FF2"/>
    <w:rsid w:val="00160D95"/>
    <w:rsid w:val="001663C2"/>
    <w:rsid w:val="00173556"/>
    <w:rsid w:val="00175686"/>
    <w:rsid w:val="00180C3C"/>
    <w:rsid w:val="00196513"/>
    <w:rsid w:val="001B37F4"/>
    <w:rsid w:val="001C4F02"/>
    <w:rsid w:val="001D35D4"/>
    <w:rsid w:val="001E63C3"/>
    <w:rsid w:val="001E670A"/>
    <w:rsid w:val="001E7B63"/>
    <w:rsid w:val="001F559F"/>
    <w:rsid w:val="001F57A9"/>
    <w:rsid w:val="00203FC4"/>
    <w:rsid w:val="00207238"/>
    <w:rsid w:val="00217C8B"/>
    <w:rsid w:val="0022242C"/>
    <w:rsid w:val="002268CB"/>
    <w:rsid w:val="0023580D"/>
    <w:rsid w:val="002412B8"/>
    <w:rsid w:val="002427B0"/>
    <w:rsid w:val="00243EF3"/>
    <w:rsid w:val="00263D57"/>
    <w:rsid w:val="002642D6"/>
    <w:rsid w:val="0028569A"/>
    <w:rsid w:val="00291878"/>
    <w:rsid w:val="002977BC"/>
    <w:rsid w:val="002A1C31"/>
    <w:rsid w:val="002A5EE0"/>
    <w:rsid w:val="002B0999"/>
    <w:rsid w:val="002B1C2A"/>
    <w:rsid w:val="002C6882"/>
    <w:rsid w:val="002C7A05"/>
    <w:rsid w:val="002D074F"/>
    <w:rsid w:val="002D4275"/>
    <w:rsid w:val="002E7A45"/>
    <w:rsid w:val="002F3697"/>
    <w:rsid w:val="002F6D7E"/>
    <w:rsid w:val="00307117"/>
    <w:rsid w:val="00323477"/>
    <w:rsid w:val="00334D20"/>
    <w:rsid w:val="003358FD"/>
    <w:rsid w:val="00351B88"/>
    <w:rsid w:val="003666B2"/>
    <w:rsid w:val="00382E1C"/>
    <w:rsid w:val="00395947"/>
    <w:rsid w:val="003A4AD9"/>
    <w:rsid w:val="003A4D52"/>
    <w:rsid w:val="003D0993"/>
    <w:rsid w:val="003E2F0B"/>
    <w:rsid w:val="00416FEF"/>
    <w:rsid w:val="00420043"/>
    <w:rsid w:val="00423B98"/>
    <w:rsid w:val="004253C4"/>
    <w:rsid w:val="00427B19"/>
    <w:rsid w:val="00443F0B"/>
    <w:rsid w:val="00444365"/>
    <w:rsid w:val="00450F34"/>
    <w:rsid w:val="00460AE7"/>
    <w:rsid w:val="0047346B"/>
    <w:rsid w:val="00477A07"/>
    <w:rsid w:val="00482C6F"/>
    <w:rsid w:val="004869DE"/>
    <w:rsid w:val="004A7E74"/>
    <w:rsid w:val="004C7FE6"/>
    <w:rsid w:val="004D09D9"/>
    <w:rsid w:val="004D6CA3"/>
    <w:rsid w:val="004E6310"/>
    <w:rsid w:val="00504913"/>
    <w:rsid w:val="0050660D"/>
    <w:rsid w:val="005108BE"/>
    <w:rsid w:val="00522F4A"/>
    <w:rsid w:val="00550301"/>
    <w:rsid w:val="005524DD"/>
    <w:rsid w:val="005572A9"/>
    <w:rsid w:val="00560D82"/>
    <w:rsid w:val="00565821"/>
    <w:rsid w:val="005670A8"/>
    <w:rsid w:val="0057034F"/>
    <w:rsid w:val="0057796D"/>
    <w:rsid w:val="00582744"/>
    <w:rsid w:val="005A2D96"/>
    <w:rsid w:val="005A467C"/>
    <w:rsid w:val="005B562D"/>
    <w:rsid w:val="005D682D"/>
    <w:rsid w:val="005E560C"/>
    <w:rsid w:val="005F58A7"/>
    <w:rsid w:val="00602EB9"/>
    <w:rsid w:val="00610751"/>
    <w:rsid w:val="00624F37"/>
    <w:rsid w:val="006407DD"/>
    <w:rsid w:val="0064120E"/>
    <w:rsid w:val="00651989"/>
    <w:rsid w:val="00654C1B"/>
    <w:rsid w:val="00667D6B"/>
    <w:rsid w:val="00672438"/>
    <w:rsid w:val="00673527"/>
    <w:rsid w:val="006D4627"/>
    <w:rsid w:val="006E7255"/>
    <w:rsid w:val="0071057D"/>
    <w:rsid w:val="00711A21"/>
    <w:rsid w:val="00721FDC"/>
    <w:rsid w:val="0073094D"/>
    <w:rsid w:val="00734BCF"/>
    <w:rsid w:val="00740560"/>
    <w:rsid w:val="00742426"/>
    <w:rsid w:val="0075027C"/>
    <w:rsid w:val="00751BD7"/>
    <w:rsid w:val="00752585"/>
    <w:rsid w:val="00755EC4"/>
    <w:rsid w:val="007620F1"/>
    <w:rsid w:val="00767F52"/>
    <w:rsid w:val="00770018"/>
    <w:rsid w:val="007735A8"/>
    <w:rsid w:val="00782E52"/>
    <w:rsid w:val="007B42DF"/>
    <w:rsid w:val="007B6E1C"/>
    <w:rsid w:val="007B760E"/>
    <w:rsid w:val="007C779E"/>
    <w:rsid w:val="007D17BD"/>
    <w:rsid w:val="007D196B"/>
    <w:rsid w:val="007E16DC"/>
    <w:rsid w:val="007E4087"/>
    <w:rsid w:val="007E50FF"/>
    <w:rsid w:val="007E6B3E"/>
    <w:rsid w:val="007E78D0"/>
    <w:rsid w:val="00804BDE"/>
    <w:rsid w:val="00813AFC"/>
    <w:rsid w:val="008150DE"/>
    <w:rsid w:val="008159C6"/>
    <w:rsid w:val="00825036"/>
    <w:rsid w:val="008353B0"/>
    <w:rsid w:val="0084578A"/>
    <w:rsid w:val="00864078"/>
    <w:rsid w:val="00865DD6"/>
    <w:rsid w:val="00871938"/>
    <w:rsid w:val="0087328C"/>
    <w:rsid w:val="00891480"/>
    <w:rsid w:val="008A4597"/>
    <w:rsid w:val="008B2043"/>
    <w:rsid w:val="008D1BC3"/>
    <w:rsid w:val="008D3C2B"/>
    <w:rsid w:val="008E0232"/>
    <w:rsid w:val="008E0262"/>
    <w:rsid w:val="0090772B"/>
    <w:rsid w:val="00915DDC"/>
    <w:rsid w:val="00917919"/>
    <w:rsid w:val="009402C4"/>
    <w:rsid w:val="0095176C"/>
    <w:rsid w:val="00953DFE"/>
    <w:rsid w:val="0096649D"/>
    <w:rsid w:val="00977ADE"/>
    <w:rsid w:val="009B3608"/>
    <w:rsid w:val="009B37F8"/>
    <w:rsid w:val="009E085C"/>
    <w:rsid w:val="00A04ADD"/>
    <w:rsid w:val="00A129ED"/>
    <w:rsid w:val="00A149B6"/>
    <w:rsid w:val="00A342DD"/>
    <w:rsid w:val="00A43A51"/>
    <w:rsid w:val="00A44E85"/>
    <w:rsid w:val="00A572BB"/>
    <w:rsid w:val="00A6076E"/>
    <w:rsid w:val="00A62E17"/>
    <w:rsid w:val="00A75478"/>
    <w:rsid w:val="00A90984"/>
    <w:rsid w:val="00A93526"/>
    <w:rsid w:val="00A94AE7"/>
    <w:rsid w:val="00A9584C"/>
    <w:rsid w:val="00AA1579"/>
    <w:rsid w:val="00AA53D6"/>
    <w:rsid w:val="00AB4CE0"/>
    <w:rsid w:val="00AE340B"/>
    <w:rsid w:val="00AF1F9B"/>
    <w:rsid w:val="00B12A4A"/>
    <w:rsid w:val="00B139B0"/>
    <w:rsid w:val="00B14071"/>
    <w:rsid w:val="00B214B5"/>
    <w:rsid w:val="00B2335A"/>
    <w:rsid w:val="00B34813"/>
    <w:rsid w:val="00B60F4E"/>
    <w:rsid w:val="00B616FF"/>
    <w:rsid w:val="00B61B69"/>
    <w:rsid w:val="00B678C8"/>
    <w:rsid w:val="00B72910"/>
    <w:rsid w:val="00B7652D"/>
    <w:rsid w:val="00B77BE4"/>
    <w:rsid w:val="00B804B8"/>
    <w:rsid w:val="00B83D3C"/>
    <w:rsid w:val="00B90254"/>
    <w:rsid w:val="00B924B1"/>
    <w:rsid w:val="00BB7CD4"/>
    <w:rsid w:val="00BC747D"/>
    <w:rsid w:val="00BD00FF"/>
    <w:rsid w:val="00C11815"/>
    <w:rsid w:val="00C13711"/>
    <w:rsid w:val="00C17D42"/>
    <w:rsid w:val="00C21408"/>
    <w:rsid w:val="00C401AC"/>
    <w:rsid w:val="00C41955"/>
    <w:rsid w:val="00C4301D"/>
    <w:rsid w:val="00C538D2"/>
    <w:rsid w:val="00C62ACF"/>
    <w:rsid w:val="00C707C2"/>
    <w:rsid w:val="00C7320E"/>
    <w:rsid w:val="00C7328E"/>
    <w:rsid w:val="00C76C40"/>
    <w:rsid w:val="00C87D50"/>
    <w:rsid w:val="00C94DB3"/>
    <w:rsid w:val="00C951E1"/>
    <w:rsid w:val="00CB7CB9"/>
    <w:rsid w:val="00CC250B"/>
    <w:rsid w:val="00CE4C1F"/>
    <w:rsid w:val="00CF114A"/>
    <w:rsid w:val="00CF2A32"/>
    <w:rsid w:val="00CF7060"/>
    <w:rsid w:val="00CF7268"/>
    <w:rsid w:val="00D06752"/>
    <w:rsid w:val="00D2191F"/>
    <w:rsid w:val="00D40543"/>
    <w:rsid w:val="00D4534E"/>
    <w:rsid w:val="00D77B9A"/>
    <w:rsid w:val="00D93774"/>
    <w:rsid w:val="00D951A1"/>
    <w:rsid w:val="00D96BF2"/>
    <w:rsid w:val="00D97B5F"/>
    <w:rsid w:val="00DA05A4"/>
    <w:rsid w:val="00DA6D65"/>
    <w:rsid w:val="00DB3AA3"/>
    <w:rsid w:val="00DB4506"/>
    <w:rsid w:val="00DD22D3"/>
    <w:rsid w:val="00DD25CA"/>
    <w:rsid w:val="00DF0851"/>
    <w:rsid w:val="00DF0D3B"/>
    <w:rsid w:val="00DF69A7"/>
    <w:rsid w:val="00E01D2D"/>
    <w:rsid w:val="00E0471E"/>
    <w:rsid w:val="00E14B14"/>
    <w:rsid w:val="00E47A77"/>
    <w:rsid w:val="00E60980"/>
    <w:rsid w:val="00E62BBB"/>
    <w:rsid w:val="00E62CA1"/>
    <w:rsid w:val="00E63D4B"/>
    <w:rsid w:val="00E80762"/>
    <w:rsid w:val="00E85420"/>
    <w:rsid w:val="00E866DB"/>
    <w:rsid w:val="00E90810"/>
    <w:rsid w:val="00E90DD2"/>
    <w:rsid w:val="00EA416F"/>
    <w:rsid w:val="00EB3622"/>
    <w:rsid w:val="00EB6E31"/>
    <w:rsid w:val="00ED10BC"/>
    <w:rsid w:val="00ED1869"/>
    <w:rsid w:val="00EE1900"/>
    <w:rsid w:val="00EE6F0C"/>
    <w:rsid w:val="00F07BA0"/>
    <w:rsid w:val="00F149DE"/>
    <w:rsid w:val="00F15791"/>
    <w:rsid w:val="00F165DE"/>
    <w:rsid w:val="00F3105A"/>
    <w:rsid w:val="00F34930"/>
    <w:rsid w:val="00F42E32"/>
    <w:rsid w:val="00F446C1"/>
    <w:rsid w:val="00F52869"/>
    <w:rsid w:val="00F5464F"/>
    <w:rsid w:val="00F56CE0"/>
    <w:rsid w:val="00F633D6"/>
    <w:rsid w:val="00F73968"/>
    <w:rsid w:val="00F82FC1"/>
    <w:rsid w:val="00FB24AF"/>
    <w:rsid w:val="00FB757C"/>
    <w:rsid w:val="00FC058A"/>
    <w:rsid w:val="00FE5EE0"/>
    <w:rsid w:val="00FE6821"/>
    <w:rsid w:val="00FF5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6ACBF"/>
  <w15:docId w15:val="{A5E4E467-EFD3-4263-B869-7DCCDBAE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579"/>
    <w:rPr>
      <w:sz w:val="24"/>
    </w:rPr>
  </w:style>
  <w:style w:type="paragraph" w:styleId="Heading1">
    <w:name w:val="heading 1"/>
    <w:basedOn w:val="Normal"/>
    <w:next w:val="Normal"/>
    <w:qFormat/>
    <w:rsid w:val="000B3579"/>
    <w:pPr>
      <w:keepNext/>
      <w:jc w:val="center"/>
      <w:outlineLvl w:val="0"/>
    </w:pPr>
    <w:rPr>
      <w:rFonts w:ascii="Arial" w:hAnsi="Arial"/>
      <w:b/>
    </w:rPr>
  </w:style>
  <w:style w:type="paragraph" w:styleId="Heading2">
    <w:name w:val="heading 2"/>
    <w:basedOn w:val="Normal"/>
    <w:next w:val="Normal"/>
    <w:qFormat/>
    <w:rsid w:val="000B3579"/>
    <w:pPr>
      <w:keepNext/>
      <w:outlineLvl w:val="1"/>
    </w:pPr>
    <w:rPr>
      <w:rFonts w:ascii="Arial" w:hAnsi="Arial"/>
      <w:b/>
    </w:rPr>
  </w:style>
  <w:style w:type="paragraph" w:styleId="Heading3">
    <w:name w:val="heading 3"/>
    <w:basedOn w:val="Normal"/>
    <w:next w:val="Normal"/>
    <w:qFormat/>
    <w:rsid w:val="000B3579"/>
    <w:pPr>
      <w:keepNext/>
      <w:ind w:left="540"/>
      <w:jc w:val="center"/>
      <w:outlineLvl w:val="2"/>
    </w:pPr>
    <w:rPr>
      <w:b/>
      <w:sz w:val="28"/>
    </w:rPr>
  </w:style>
  <w:style w:type="paragraph" w:styleId="Heading4">
    <w:name w:val="heading 4"/>
    <w:basedOn w:val="Normal"/>
    <w:next w:val="Normal"/>
    <w:qFormat/>
    <w:rsid w:val="000B3579"/>
    <w:pPr>
      <w:keepNext/>
      <w:jc w:val="both"/>
      <w:outlineLvl w:val="3"/>
    </w:pPr>
    <w:rPr>
      <w:b/>
      <w:sz w:val="28"/>
    </w:rPr>
  </w:style>
  <w:style w:type="paragraph" w:styleId="Heading5">
    <w:name w:val="heading 5"/>
    <w:basedOn w:val="Normal"/>
    <w:next w:val="Normal"/>
    <w:qFormat/>
    <w:rsid w:val="000B3579"/>
    <w:pPr>
      <w:keepNext/>
      <w:outlineLvl w:val="4"/>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B3579"/>
    <w:pPr>
      <w:jc w:val="both"/>
    </w:pPr>
  </w:style>
  <w:style w:type="paragraph" w:styleId="Title">
    <w:name w:val="Title"/>
    <w:basedOn w:val="Normal"/>
    <w:qFormat/>
    <w:rsid w:val="000B3579"/>
    <w:pPr>
      <w:jc w:val="center"/>
    </w:pPr>
    <w:rPr>
      <w:rFonts w:ascii="Arial" w:hAnsi="Arial"/>
      <w:b/>
      <w:caps/>
    </w:rPr>
  </w:style>
  <w:style w:type="paragraph" w:styleId="BodyTextIndent">
    <w:name w:val="Body Text Indent"/>
    <w:basedOn w:val="Normal"/>
    <w:rsid w:val="000B3579"/>
    <w:pPr>
      <w:ind w:left="540"/>
      <w:jc w:val="center"/>
    </w:pPr>
    <w:rPr>
      <w:sz w:val="28"/>
    </w:rPr>
  </w:style>
  <w:style w:type="paragraph" w:styleId="Header">
    <w:name w:val="header"/>
    <w:basedOn w:val="Normal"/>
    <w:rsid w:val="000B3579"/>
    <w:pPr>
      <w:tabs>
        <w:tab w:val="center" w:pos="4320"/>
        <w:tab w:val="right" w:pos="8640"/>
      </w:tabs>
    </w:pPr>
  </w:style>
  <w:style w:type="paragraph" w:styleId="Footer">
    <w:name w:val="footer"/>
    <w:basedOn w:val="Normal"/>
    <w:rsid w:val="000B3579"/>
    <w:pPr>
      <w:tabs>
        <w:tab w:val="center" w:pos="4320"/>
        <w:tab w:val="right" w:pos="8640"/>
      </w:tabs>
    </w:pPr>
  </w:style>
  <w:style w:type="paragraph" w:styleId="BodyTextIndent2">
    <w:name w:val="Body Text Indent 2"/>
    <w:basedOn w:val="Normal"/>
    <w:rsid w:val="000B3579"/>
    <w:pPr>
      <w:tabs>
        <w:tab w:val="left" w:pos="0"/>
      </w:tabs>
      <w:ind w:left="1260" w:hanging="540"/>
    </w:pPr>
    <w:rPr>
      <w:rFonts w:ascii="TIMES NEW" w:hAnsi="TIMES NEW"/>
      <w:sz w:val="22"/>
    </w:rPr>
  </w:style>
  <w:style w:type="character" w:styleId="PageNumber">
    <w:name w:val="page number"/>
    <w:basedOn w:val="DefaultParagraphFont"/>
    <w:rsid w:val="000B3579"/>
  </w:style>
  <w:style w:type="paragraph" w:styleId="NormalWeb">
    <w:name w:val="Normal (Web)"/>
    <w:basedOn w:val="Normal"/>
    <w:rsid w:val="000B3579"/>
    <w:pPr>
      <w:spacing w:before="100" w:beforeAutospacing="1" w:after="100" w:afterAutospacing="1"/>
    </w:pPr>
    <w:rPr>
      <w:color w:val="000000"/>
      <w:szCs w:val="24"/>
    </w:rPr>
  </w:style>
  <w:style w:type="paragraph" w:styleId="Subtitle">
    <w:name w:val="Subtitle"/>
    <w:basedOn w:val="Normal"/>
    <w:qFormat/>
    <w:rsid w:val="000B3579"/>
    <w:rPr>
      <w:b/>
      <w:bCs/>
    </w:rPr>
  </w:style>
  <w:style w:type="paragraph" w:styleId="BodyText2">
    <w:name w:val="Body Text 2"/>
    <w:basedOn w:val="Normal"/>
    <w:rsid w:val="000B3579"/>
    <w:pPr>
      <w:widowControl w:val="0"/>
      <w:autoSpaceDE w:val="0"/>
      <w:autoSpaceDN w:val="0"/>
      <w:adjustRightInd w:val="0"/>
    </w:pPr>
    <w:rPr>
      <w:sz w:val="22"/>
      <w:szCs w:val="22"/>
    </w:rPr>
  </w:style>
  <w:style w:type="paragraph" w:customStyle="1" w:styleId="SectionTitle">
    <w:name w:val="SectionTitle"/>
    <w:basedOn w:val="Heading2"/>
    <w:rsid w:val="00E0471E"/>
    <w:pPr>
      <w:spacing w:before="120"/>
    </w:pPr>
    <w:rPr>
      <w:rFonts w:ascii="Arial Black" w:hAnsi="Arial Black" w:cs="Arial"/>
      <w:b w:val="0"/>
      <w:bCs/>
      <w:smallCaps/>
      <w:sz w:val="20"/>
    </w:rPr>
  </w:style>
  <w:style w:type="paragraph" w:customStyle="1" w:styleId="UpperLeft">
    <w:name w:val="UpperLeft"/>
    <w:basedOn w:val="Normal"/>
    <w:rsid w:val="00E0471E"/>
    <w:pPr>
      <w:spacing w:before="20" w:after="20"/>
    </w:pPr>
    <w:rPr>
      <w:rFonts w:ascii="Arial" w:hAnsi="Arial" w:cs="Arial"/>
      <w:sz w:val="16"/>
      <w:szCs w:val="24"/>
    </w:rPr>
  </w:style>
  <w:style w:type="table" w:styleId="TableGrid">
    <w:name w:val="Table Grid"/>
    <w:basedOn w:val="TableNormal"/>
    <w:rsid w:val="00B61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51A1"/>
    <w:rPr>
      <w:color w:val="808080"/>
    </w:rPr>
  </w:style>
  <w:style w:type="paragraph" w:styleId="BalloonText">
    <w:name w:val="Balloon Text"/>
    <w:basedOn w:val="Normal"/>
    <w:link w:val="BalloonTextChar"/>
    <w:rsid w:val="00D951A1"/>
    <w:rPr>
      <w:rFonts w:ascii="Tahoma" w:hAnsi="Tahoma" w:cs="Tahoma"/>
      <w:sz w:val="16"/>
      <w:szCs w:val="16"/>
    </w:rPr>
  </w:style>
  <w:style w:type="character" w:customStyle="1" w:styleId="BalloonTextChar">
    <w:name w:val="Balloon Text Char"/>
    <w:basedOn w:val="DefaultParagraphFont"/>
    <w:link w:val="BalloonText"/>
    <w:rsid w:val="00D951A1"/>
    <w:rPr>
      <w:rFonts w:ascii="Tahoma" w:hAnsi="Tahoma" w:cs="Tahoma"/>
      <w:sz w:val="16"/>
      <w:szCs w:val="16"/>
    </w:rPr>
  </w:style>
  <w:style w:type="paragraph" w:styleId="ListParagraph">
    <w:name w:val="List Paragraph"/>
    <w:basedOn w:val="Normal"/>
    <w:uiPriority w:val="34"/>
    <w:qFormat/>
    <w:rsid w:val="00C7328E"/>
    <w:pPr>
      <w:ind w:left="720"/>
      <w:contextualSpacing/>
    </w:pPr>
  </w:style>
  <w:style w:type="character" w:styleId="CommentReference">
    <w:name w:val="annotation reference"/>
    <w:basedOn w:val="DefaultParagraphFont"/>
    <w:semiHidden/>
    <w:unhideWhenUsed/>
    <w:rsid w:val="00C7328E"/>
    <w:rPr>
      <w:sz w:val="16"/>
      <w:szCs w:val="16"/>
    </w:rPr>
  </w:style>
  <w:style w:type="paragraph" w:styleId="CommentText">
    <w:name w:val="annotation text"/>
    <w:basedOn w:val="Normal"/>
    <w:link w:val="CommentTextChar"/>
    <w:unhideWhenUsed/>
    <w:rsid w:val="00C7328E"/>
    <w:rPr>
      <w:sz w:val="20"/>
    </w:rPr>
  </w:style>
  <w:style w:type="character" w:customStyle="1" w:styleId="CommentTextChar">
    <w:name w:val="Comment Text Char"/>
    <w:basedOn w:val="DefaultParagraphFont"/>
    <w:link w:val="CommentText"/>
    <w:rsid w:val="00C7328E"/>
  </w:style>
  <w:style w:type="paragraph" w:styleId="CommentSubject">
    <w:name w:val="annotation subject"/>
    <w:basedOn w:val="CommentText"/>
    <w:next w:val="CommentText"/>
    <w:link w:val="CommentSubjectChar"/>
    <w:semiHidden/>
    <w:unhideWhenUsed/>
    <w:rsid w:val="00C7328E"/>
    <w:rPr>
      <w:b/>
      <w:bCs/>
    </w:rPr>
  </w:style>
  <w:style w:type="character" w:customStyle="1" w:styleId="CommentSubjectChar">
    <w:name w:val="Comment Subject Char"/>
    <w:basedOn w:val="CommentTextChar"/>
    <w:link w:val="CommentSubject"/>
    <w:semiHidden/>
    <w:rsid w:val="00C7328E"/>
    <w:rPr>
      <w:b/>
      <w:bCs/>
    </w:rPr>
  </w:style>
  <w:style w:type="character" w:customStyle="1" w:styleId="a">
    <w:name w:val="_"/>
    <w:rsid w:val="00F82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620189">
      <w:bodyDiv w:val="1"/>
      <w:marLeft w:val="0"/>
      <w:marRight w:val="0"/>
      <w:marTop w:val="0"/>
      <w:marBottom w:val="0"/>
      <w:divBdr>
        <w:top w:val="none" w:sz="0" w:space="0" w:color="auto"/>
        <w:left w:val="none" w:sz="0" w:space="0" w:color="auto"/>
        <w:bottom w:val="none" w:sz="0" w:space="0" w:color="auto"/>
        <w:right w:val="none" w:sz="0" w:space="0" w:color="auto"/>
      </w:divBdr>
    </w:div>
    <w:div w:id="1567104334">
      <w:bodyDiv w:val="1"/>
      <w:marLeft w:val="0"/>
      <w:marRight w:val="0"/>
      <w:marTop w:val="0"/>
      <w:marBottom w:val="0"/>
      <w:divBdr>
        <w:top w:val="none" w:sz="0" w:space="0" w:color="auto"/>
        <w:left w:val="none" w:sz="0" w:space="0" w:color="auto"/>
        <w:bottom w:val="none" w:sz="0" w:space="0" w:color="auto"/>
        <w:right w:val="none" w:sz="0" w:space="0" w:color="auto"/>
      </w:divBdr>
    </w:div>
    <w:div w:id="1598519052">
      <w:bodyDiv w:val="1"/>
      <w:marLeft w:val="0"/>
      <w:marRight w:val="0"/>
      <w:marTop w:val="0"/>
      <w:marBottom w:val="0"/>
      <w:divBdr>
        <w:top w:val="none" w:sz="0" w:space="0" w:color="auto"/>
        <w:left w:val="none" w:sz="0" w:space="0" w:color="auto"/>
        <w:bottom w:val="none" w:sz="0" w:space="0" w:color="auto"/>
        <w:right w:val="none" w:sz="0" w:space="0" w:color="auto"/>
      </w:divBdr>
    </w:div>
    <w:div w:id="16518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B478103E2D7F4E8FD8BA61CB24B071" ma:contentTypeVersion="15" ma:contentTypeDescription="Create a new document." ma:contentTypeScope="" ma:versionID="f2f5cbe0d870bdf6f797c14844d3c09f">
  <xsd:schema xmlns:xsd="http://www.w3.org/2001/XMLSchema" xmlns:xs="http://www.w3.org/2001/XMLSchema" xmlns:p="http://schemas.microsoft.com/office/2006/metadata/properties" xmlns:ns2="307ca636-3ac8-479e-aeec-d446eb6c039c" xmlns:ns3="3c8d4a1c-3cbe-40d0-94e7-1e1fd5cc85b7" targetNamespace="http://schemas.microsoft.com/office/2006/metadata/properties" ma:root="true" ma:fieldsID="50d36c68b51b6ab8007cb006cf03d64c" ns2:_="" ns3:_="">
    <xsd:import namespace="307ca636-3ac8-479e-aeec-d446eb6c039c"/>
    <xsd:import namespace="3c8d4a1c-3cbe-40d0-94e7-1e1fd5cc85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ca636-3ac8-479e-aeec-d446eb6c0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52f2e1-6fa7-4299-b4f0-5d72188e3c8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d4a1c-3cbe-40d0-94e7-1e1fd5cc85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16a367-3be6-45be-a199-374343770461}" ma:internalName="TaxCatchAll" ma:showField="CatchAllData" ma:web="3c8d4a1c-3cbe-40d0-94e7-1e1fd5cc85b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7ca636-3ac8-479e-aeec-d446eb6c039c">
      <Terms xmlns="http://schemas.microsoft.com/office/infopath/2007/PartnerControls"/>
    </lcf76f155ced4ddcb4097134ff3c332f>
    <TaxCatchAll xmlns="3c8d4a1c-3cbe-40d0-94e7-1e1fd5cc85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DCCE9-CC7E-4C45-A38A-EE723AFBD31D}">
  <ds:schemaRefs>
    <ds:schemaRef ds:uri="http://schemas.microsoft.com/sharepoint/v3/contenttype/forms"/>
  </ds:schemaRefs>
</ds:datastoreItem>
</file>

<file path=customXml/itemProps2.xml><?xml version="1.0" encoding="utf-8"?>
<ds:datastoreItem xmlns:ds="http://schemas.openxmlformats.org/officeDocument/2006/customXml" ds:itemID="{3A2B6478-2B24-433A-9396-1E5A56D50176}"/>
</file>

<file path=customXml/itemProps3.xml><?xml version="1.0" encoding="utf-8"?>
<ds:datastoreItem xmlns:ds="http://schemas.openxmlformats.org/officeDocument/2006/customXml" ds:itemID="{14A3F7AE-F9AE-4D4C-BC81-B9EFBAE26049}">
  <ds:schemaRefs>
    <ds:schemaRef ds:uri="http://schemas.microsoft.com/office/2006/metadata/properties"/>
    <ds:schemaRef ds:uri="http://schemas.microsoft.com/office/infopath/2007/PartnerControls"/>
    <ds:schemaRef ds:uri="307ca636-3ac8-479e-aeec-d446eb6c039c"/>
    <ds:schemaRef ds:uri="3c8d4a1c-3cbe-40d0-94e7-1e1fd5cc85b7"/>
  </ds:schemaRefs>
</ds:datastoreItem>
</file>

<file path=customXml/itemProps4.xml><?xml version="1.0" encoding="utf-8"?>
<ds:datastoreItem xmlns:ds="http://schemas.openxmlformats.org/officeDocument/2006/customXml" ds:itemID="{DFDDF409-039E-4F5E-AD7E-C4A0435A4C0E}">
  <ds:schemaRefs>
    <ds:schemaRef ds:uri="http://schemas.openxmlformats.org/officeDocument/2006/bibliography"/>
  </ds:schemaRefs>
</ds:datastoreItem>
</file>

<file path=docMetadata/LabelInfo.xml><?xml version="1.0" encoding="utf-8"?>
<clbl:labelList xmlns:clbl="http://schemas.microsoft.com/office/2020/mipLabelMetadata">
  <clbl:label id="{c2491323-56e4-4892-8e44-c38a87fa4f07}" enabled="0" method="" siteId="{c2491323-56e4-4892-8e44-c38a87fa4f07}" removed="1"/>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1033</Words>
  <Characters>6419</Characters>
  <Application>Microsoft Office Word</Application>
  <DocSecurity>0</DocSecurity>
  <Lines>158</Lines>
  <Paragraphs>83</Paragraphs>
  <ScaleCrop>false</ScaleCrop>
  <HeadingPairs>
    <vt:vector size="2" baseType="variant">
      <vt:variant>
        <vt:lpstr>Title</vt:lpstr>
      </vt:variant>
      <vt:variant>
        <vt:i4>1</vt:i4>
      </vt:variant>
    </vt:vector>
  </HeadingPairs>
  <TitlesOfParts>
    <vt:vector size="1" baseType="lpstr">
      <vt:lpstr/>
    </vt:vector>
  </TitlesOfParts>
  <Company>Administaff</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tcande</dc:creator>
  <cp:lastModifiedBy>Sophia Soto</cp:lastModifiedBy>
  <cp:revision>38</cp:revision>
  <cp:lastPrinted>2012-07-05T15:56:00Z</cp:lastPrinted>
  <dcterms:created xsi:type="dcterms:W3CDTF">2025-06-02T21:37:00Z</dcterms:created>
  <dcterms:modified xsi:type="dcterms:W3CDTF">2026-01-16T00:23:00Z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0x0101003DB478103E2D7F4E8FD8BA61CB24B071</vt:lpwstr>
  </property>
  <property fmtid="{D5CDD505-2E9C-101B-9397-08002B2CF9AE}" pid="3" name="Order">
    <vt:r8>1037800</vt:r8>
  </property>
  <property fmtid="{D5CDD505-2E9C-101B-9397-08002B2CF9AE}" pid="4" name="MediaServiceImageTags">
    <vt:lpwstr/>
  </property>
</Properties>
</file>