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EEC07" w14:textId="77777777" w:rsidR="00353723" w:rsidRDefault="00353723" w:rsidP="00F23789">
      <w:pPr>
        <w:ind w:left="90" w:firstLine="0"/>
      </w:pPr>
    </w:p>
    <w:p w14:paraId="1AC17A99" w14:textId="77777777" w:rsidR="00353723" w:rsidRDefault="00353723" w:rsidP="00F23789">
      <w:pPr>
        <w:ind w:left="90" w:firstLine="0"/>
        <w:jc w:val="center"/>
        <w:rPr>
          <w:b/>
          <w:bCs/>
          <w:sz w:val="36"/>
          <w:szCs w:val="36"/>
        </w:rPr>
      </w:pPr>
      <w:r w:rsidRPr="00353723">
        <w:rPr>
          <w:b/>
          <w:bCs/>
          <w:sz w:val="36"/>
          <w:szCs w:val="36"/>
        </w:rPr>
        <w:t xml:space="preserve">Questions and Answers – </w:t>
      </w:r>
    </w:p>
    <w:p w14:paraId="0B88FFF3" w14:textId="2713D1CE" w:rsidR="00353723" w:rsidRPr="00353723" w:rsidRDefault="00A66DF3" w:rsidP="00F23789">
      <w:pPr>
        <w:ind w:left="90" w:firstLine="0"/>
        <w:jc w:val="center"/>
        <w:rPr>
          <w:b/>
          <w:bCs/>
          <w:sz w:val="36"/>
          <w:szCs w:val="36"/>
        </w:rPr>
      </w:pPr>
      <w:r>
        <w:rPr>
          <w:b/>
          <w:bCs/>
          <w:sz w:val="36"/>
          <w:szCs w:val="36"/>
        </w:rPr>
        <w:t xml:space="preserve">Discovery and Delivery Configuration in </w:t>
      </w:r>
      <w:r w:rsidR="005F7C07">
        <w:rPr>
          <w:b/>
          <w:bCs/>
          <w:sz w:val="36"/>
          <w:szCs w:val="36"/>
        </w:rPr>
        <w:t>Primo VE</w:t>
      </w:r>
    </w:p>
    <w:p w14:paraId="21CFC1E1" w14:textId="77777777" w:rsidR="00353723" w:rsidRDefault="00353723" w:rsidP="00F23789">
      <w:pPr>
        <w:ind w:left="90" w:firstLine="0"/>
      </w:pPr>
    </w:p>
    <w:p w14:paraId="40A00FA7" w14:textId="4D6C2BC2" w:rsidR="00383C91" w:rsidRPr="00B61BF5" w:rsidRDefault="00383C91" w:rsidP="00383C91">
      <w:pPr>
        <w:ind w:left="180" w:firstLine="0"/>
        <w:rPr>
          <w:b/>
          <w:bCs/>
          <w:color w:val="000000" w:themeColor="text1"/>
        </w:rPr>
      </w:pPr>
      <w:r w:rsidRPr="00B61BF5">
        <w:rPr>
          <w:b/>
          <w:bCs/>
          <w:color w:val="000000" w:themeColor="text1"/>
        </w:rPr>
        <w:t>Could you have just entered the exact title?</w:t>
      </w:r>
    </w:p>
    <w:p w14:paraId="7B514DC1" w14:textId="77777777" w:rsidR="00383C91" w:rsidRPr="00B61BF5" w:rsidRDefault="00383C91" w:rsidP="00383C91">
      <w:pPr>
        <w:ind w:left="180" w:firstLine="0"/>
        <w:rPr>
          <w:b/>
          <w:bCs/>
          <w:color w:val="000000" w:themeColor="text1"/>
        </w:rPr>
      </w:pPr>
    </w:p>
    <w:p w14:paraId="57853E87" w14:textId="4B835FBF" w:rsidR="00383C91" w:rsidRPr="00B61BF5" w:rsidRDefault="00383C91" w:rsidP="00383C91">
      <w:pPr>
        <w:ind w:left="180" w:firstLine="0"/>
        <w:rPr>
          <w:b/>
          <w:bCs/>
          <w:color w:val="000000" w:themeColor="text1"/>
        </w:rPr>
      </w:pPr>
      <w:r w:rsidRPr="00B61BF5">
        <w:rPr>
          <w:color w:val="000000" w:themeColor="text1"/>
        </w:rPr>
        <w:t xml:space="preserve">Yes, you could have entered the exact title as a </w:t>
      </w:r>
      <w:proofErr w:type="gramStart"/>
      <w:r w:rsidRPr="00B61BF5">
        <w:rPr>
          <w:color w:val="000000" w:themeColor="text1"/>
        </w:rPr>
        <w:t>search</w:t>
      </w:r>
      <w:r w:rsidR="00604B96" w:rsidRPr="00B61BF5">
        <w:rPr>
          <w:color w:val="000000" w:themeColor="text1"/>
        </w:rPr>
        <w:t>, and</w:t>
      </w:r>
      <w:proofErr w:type="gramEnd"/>
      <w:r w:rsidR="00604B96" w:rsidRPr="00B61BF5">
        <w:rPr>
          <w:color w:val="000000" w:themeColor="text1"/>
        </w:rPr>
        <w:t xml:space="preserve"> based on the keywords in the title it should appear at or near the top of the results</w:t>
      </w:r>
      <w:r w:rsidRPr="00B61BF5">
        <w:rPr>
          <w:color w:val="000000" w:themeColor="text1"/>
        </w:rPr>
        <w:t>.</w:t>
      </w:r>
      <w:r w:rsidRPr="00B61BF5">
        <w:rPr>
          <w:b/>
          <w:bCs/>
          <w:color w:val="000000" w:themeColor="text1"/>
        </w:rPr>
        <w:t xml:space="preserve"> </w:t>
      </w:r>
      <w:r w:rsidR="00604B96" w:rsidRPr="00B61BF5">
        <w:rPr>
          <w:b/>
          <w:bCs/>
          <w:color w:val="000000" w:themeColor="text1"/>
        </w:rPr>
        <w:t xml:space="preserve">  </w:t>
      </w:r>
      <w:r w:rsidR="00604B96" w:rsidRPr="00B61BF5">
        <w:rPr>
          <w:color w:val="000000" w:themeColor="text1"/>
        </w:rPr>
        <w:t>For even more accurate results, you could put the title in quotation marks, or go to the Advanced Search, select Title for the field, and select contains/is(exact)/starts with.</w:t>
      </w:r>
    </w:p>
    <w:p w14:paraId="1463F403" w14:textId="77777777" w:rsidR="00383C91" w:rsidRPr="00B61BF5" w:rsidRDefault="00383C91" w:rsidP="00383C91">
      <w:pPr>
        <w:ind w:left="180" w:firstLine="0"/>
        <w:rPr>
          <w:b/>
          <w:bCs/>
          <w:color w:val="000000" w:themeColor="text1"/>
        </w:rPr>
      </w:pPr>
    </w:p>
    <w:p w14:paraId="3724468F" w14:textId="2853D1FB" w:rsidR="00383C91" w:rsidRPr="00B61BF5" w:rsidRDefault="00383C91" w:rsidP="00383C91">
      <w:pPr>
        <w:ind w:left="180" w:firstLine="0"/>
        <w:rPr>
          <w:b/>
          <w:bCs/>
          <w:color w:val="000000" w:themeColor="text1"/>
        </w:rPr>
      </w:pPr>
      <w:r w:rsidRPr="00B61BF5">
        <w:rPr>
          <w:b/>
          <w:bCs/>
          <w:color w:val="000000" w:themeColor="text1"/>
        </w:rPr>
        <w:t>We have some titles that show "Available Online" in Primo results, but that label briefly appears then disappears in the Primo record.  They are set up properly in Alma, so does that sound like a glitch that we should report to Ex Libris or PASCAL? Or a setting we need to change somewhere?</w:t>
      </w:r>
    </w:p>
    <w:p w14:paraId="32AB6406" w14:textId="77777777" w:rsidR="0015223C" w:rsidRPr="00B61BF5" w:rsidRDefault="0015223C" w:rsidP="00383C91">
      <w:pPr>
        <w:ind w:left="180" w:firstLine="0"/>
        <w:rPr>
          <w:b/>
          <w:bCs/>
          <w:color w:val="000000" w:themeColor="text1"/>
        </w:rPr>
      </w:pPr>
    </w:p>
    <w:p w14:paraId="64B72934" w14:textId="65036650" w:rsidR="00383C91" w:rsidRPr="00B61BF5" w:rsidRDefault="0015223C" w:rsidP="00383C91">
      <w:pPr>
        <w:ind w:left="180" w:firstLine="0"/>
        <w:rPr>
          <w:color w:val="000000" w:themeColor="text1"/>
        </w:rPr>
      </w:pPr>
      <w:r w:rsidRPr="00B61BF5">
        <w:rPr>
          <w:color w:val="000000" w:themeColor="text1"/>
        </w:rPr>
        <w:t>Please report this and</w:t>
      </w:r>
      <w:r w:rsidR="00604B96" w:rsidRPr="00B61BF5">
        <w:rPr>
          <w:color w:val="000000" w:themeColor="text1"/>
        </w:rPr>
        <w:t xml:space="preserve"> provide examples.  We’d need to assess what type of record it is</w:t>
      </w:r>
      <w:r w:rsidRPr="00B61BF5">
        <w:rPr>
          <w:color w:val="000000" w:themeColor="text1"/>
        </w:rPr>
        <w:t xml:space="preserve"> first</w:t>
      </w:r>
      <w:r w:rsidR="00604B96" w:rsidRPr="00B61BF5">
        <w:rPr>
          <w:color w:val="000000" w:themeColor="text1"/>
        </w:rPr>
        <w:t xml:space="preserve"> (local or from CDI?)</w:t>
      </w:r>
      <w:r w:rsidRPr="00B61BF5">
        <w:rPr>
          <w:color w:val="000000" w:themeColor="text1"/>
        </w:rPr>
        <w:t xml:space="preserve"> to determine if it’s an issue with the Real-time-availability function between Alma and Primo, or if it’s something to do with the interoperability between Alma/CDI and Primo.</w:t>
      </w:r>
    </w:p>
    <w:p w14:paraId="4A1746B9" w14:textId="77777777" w:rsidR="00604B96" w:rsidRPr="00B61BF5" w:rsidRDefault="00604B96" w:rsidP="00383C91">
      <w:pPr>
        <w:ind w:left="180" w:firstLine="0"/>
        <w:rPr>
          <w:b/>
          <w:bCs/>
          <w:color w:val="000000" w:themeColor="text1"/>
        </w:rPr>
      </w:pPr>
    </w:p>
    <w:p w14:paraId="05B3B45E" w14:textId="74290BD9" w:rsidR="00383C91" w:rsidRPr="00B61BF5" w:rsidRDefault="00383C91" w:rsidP="00383C91">
      <w:pPr>
        <w:ind w:left="0" w:firstLine="180"/>
        <w:rPr>
          <w:b/>
          <w:bCs/>
          <w:color w:val="000000" w:themeColor="text1"/>
        </w:rPr>
      </w:pPr>
      <w:r w:rsidRPr="00B61BF5">
        <w:rPr>
          <w:b/>
          <w:bCs/>
          <w:color w:val="000000" w:themeColor="text1"/>
        </w:rPr>
        <w:t>How do you add that ILL request link within the item records?</w:t>
      </w:r>
    </w:p>
    <w:p w14:paraId="65B88395" w14:textId="77777777" w:rsidR="0015223C" w:rsidRPr="00B61BF5" w:rsidRDefault="0015223C" w:rsidP="00383C91">
      <w:pPr>
        <w:ind w:left="0" w:firstLine="180"/>
        <w:rPr>
          <w:b/>
          <w:bCs/>
          <w:color w:val="000000" w:themeColor="text1"/>
        </w:rPr>
      </w:pPr>
    </w:p>
    <w:p w14:paraId="6EF5BD94" w14:textId="5A4D4816" w:rsidR="00383C91" w:rsidRPr="00B61BF5" w:rsidRDefault="0015223C" w:rsidP="00383C91">
      <w:pPr>
        <w:ind w:left="180" w:firstLine="0"/>
        <w:rPr>
          <w:color w:val="000000" w:themeColor="text1"/>
        </w:rPr>
      </w:pPr>
      <w:r w:rsidRPr="00B61BF5">
        <w:rPr>
          <w:color w:val="000000" w:themeColor="text1"/>
        </w:rPr>
        <w:t>This is done using the General Electronic Services; the ILL service would be configured in the Fulfillment Configuration &gt; Discovery Interface Display Logic &gt; General Electronic Services area.</w:t>
      </w:r>
    </w:p>
    <w:p w14:paraId="1574E54F" w14:textId="77777777" w:rsidR="00604B96" w:rsidRPr="00B61BF5" w:rsidRDefault="00604B96" w:rsidP="00383C91">
      <w:pPr>
        <w:ind w:left="180" w:firstLine="0"/>
        <w:rPr>
          <w:b/>
          <w:bCs/>
          <w:color w:val="000000" w:themeColor="text1"/>
        </w:rPr>
      </w:pPr>
    </w:p>
    <w:p w14:paraId="6789A4B1" w14:textId="131C7469" w:rsidR="00383C91" w:rsidRPr="00B61BF5" w:rsidRDefault="00383C91" w:rsidP="00383C91">
      <w:pPr>
        <w:ind w:left="180" w:firstLine="0"/>
        <w:rPr>
          <w:b/>
          <w:bCs/>
          <w:color w:val="000000" w:themeColor="text1"/>
        </w:rPr>
      </w:pPr>
      <w:r w:rsidRPr="00B61BF5">
        <w:rPr>
          <w:b/>
          <w:bCs/>
          <w:color w:val="000000" w:themeColor="text1"/>
        </w:rPr>
        <w:t>I have enabled the TOC search in the Advanced Search in Primo.  Yet, the TOC search is NOT searching the 505 (TOC) MARC field in the bib record in our library catalog.  So, does the TOC search only search CDI records?  Is there a way to search the 505 in the bibliographic record itself?</w:t>
      </w:r>
    </w:p>
    <w:p w14:paraId="45AA956B" w14:textId="77777777" w:rsidR="00B61BF5" w:rsidRPr="00F71A9A" w:rsidRDefault="00B61BF5" w:rsidP="00383C91">
      <w:pPr>
        <w:ind w:left="180" w:firstLine="0"/>
        <w:rPr>
          <w:b/>
          <w:bCs/>
          <w:color w:val="70AD47" w:themeColor="accent6"/>
        </w:rPr>
      </w:pPr>
    </w:p>
    <w:p w14:paraId="17F0A1CB" w14:textId="2B3DA03F" w:rsidR="00383C91" w:rsidRDefault="0015223C" w:rsidP="00383C91">
      <w:pPr>
        <w:ind w:left="180" w:firstLine="0"/>
      </w:pPr>
      <w:r>
        <w:t xml:space="preserve">In the out-of-the-box settings, Primo uses </w:t>
      </w:r>
      <w:proofErr w:type="gramStart"/>
      <w:r>
        <w:t xml:space="preserve">all </w:t>
      </w:r>
      <w:bookmarkStart w:id="0" w:name="_GoBack"/>
      <w:bookmarkEnd w:id="0"/>
      <w:r>
        <w:t>of</w:t>
      </w:r>
      <w:proofErr w:type="gramEnd"/>
      <w:r>
        <w:t xml:space="preserve"> the 505 subfields for display, but only </w:t>
      </w:r>
      <w:r w:rsidR="00C17383">
        <w:t xml:space="preserve">indexes the content in </w:t>
      </w:r>
      <w:r>
        <w:t>the 505</w:t>
      </w:r>
      <w:r w:rsidR="00C17383">
        <w:t>$</w:t>
      </w:r>
      <w:r>
        <w:t>a for search:</w:t>
      </w:r>
    </w:p>
    <w:p w14:paraId="416391A0" w14:textId="3F2BA73B" w:rsidR="0015223C" w:rsidRDefault="00B61BF5" w:rsidP="00383C91">
      <w:pPr>
        <w:ind w:left="180" w:firstLine="0"/>
      </w:pPr>
      <w:hyperlink r:id="rId9" w:anchor="MARC21_and_KORMARC_-_Search_Mapping" w:history="1">
        <w:r w:rsidR="0015223C">
          <w:rPr>
            <w:rStyle w:val="Hyperlink"/>
          </w:rPr>
          <w:t>https://knowledge.exlibrisgroup.com/Primo/Product_Documentation/020Primo_VE/050Other_Configuration/Mapping_to_the_Display%2C_Facets%2C_and_Search_Sections_in_the_Primo_VE_Record#MARC21_and_KORMARC_-_Search_Mapping</w:t>
        </w:r>
      </w:hyperlink>
    </w:p>
    <w:p w14:paraId="08BB69EA" w14:textId="18DAE391" w:rsidR="0015223C" w:rsidRDefault="0015223C" w:rsidP="00383C91">
      <w:pPr>
        <w:ind w:left="180" w:firstLine="0"/>
      </w:pPr>
    </w:p>
    <w:p w14:paraId="5F02A22F" w14:textId="5ECE5526" w:rsidR="00F71A9A" w:rsidRDefault="0015223C" w:rsidP="00383C91">
      <w:pPr>
        <w:ind w:left="180" w:firstLine="0"/>
      </w:pPr>
      <w:r>
        <w:t>If you would like to include t</w:t>
      </w:r>
      <w:r w:rsidR="00C17383">
        <w:t xml:space="preserve">he 505$t in the search, you would need to go to Discovery </w:t>
      </w:r>
      <w:r w:rsidR="00F71A9A">
        <w:t xml:space="preserve">&gt;Manage Display and Local Fields, then create a new local field that used </w:t>
      </w:r>
      <w:proofErr w:type="gramStart"/>
      <w:r w:rsidR="00F71A9A">
        <w:t>all of</w:t>
      </w:r>
      <w:proofErr w:type="gramEnd"/>
      <w:r w:rsidR="00F71A9A">
        <w:t xml:space="preserve"> the 505 field and subfields</w:t>
      </w:r>
      <w:r w:rsidR="00C17383" w:rsidRPr="00C17383">
        <w:t>.</w:t>
      </w:r>
      <w:r w:rsidR="00F71A9A">
        <w:t xml:space="preserve">  </w:t>
      </w:r>
    </w:p>
    <w:p w14:paraId="4D76D483" w14:textId="77777777" w:rsidR="00F71A9A" w:rsidRDefault="00F71A9A" w:rsidP="00383C91">
      <w:pPr>
        <w:ind w:left="180" w:firstLine="0"/>
      </w:pPr>
    </w:p>
    <w:p w14:paraId="2058F5F0" w14:textId="6CD9F745" w:rsidR="0015223C" w:rsidRDefault="00C17383" w:rsidP="00383C91">
      <w:pPr>
        <w:ind w:left="180" w:firstLine="0"/>
      </w:pPr>
      <w:r w:rsidRPr="00C17383">
        <w:t xml:space="preserve">You can learn </w:t>
      </w:r>
      <w:r w:rsidR="00F71A9A">
        <w:t>about the complete configuration</w:t>
      </w:r>
      <w:r w:rsidRPr="00C17383">
        <w:t xml:space="preserve"> by referring to the training</w:t>
      </w:r>
      <w:r>
        <w:t xml:space="preserve"> series</w:t>
      </w:r>
      <w:r w:rsidRPr="00C17383">
        <w:t xml:space="preserve"> below</w:t>
      </w:r>
      <w:r>
        <w:t xml:space="preserve"> (</w:t>
      </w:r>
      <w:r w:rsidR="00F71A9A">
        <w:t xml:space="preserve">Specifically, the Bibliographic Local Field Mapping session, </w:t>
      </w:r>
      <w:r>
        <w:t>the Best Practices</w:t>
      </w:r>
      <w:r w:rsidR="00F71A9A">
        <w:t xml:space="preserve"> session,</w:t>
      </w:r>
      <w:r>
        <w:t xml:space="preserve"> and </w:t>
      </w:r>
      <w:r w:rsidR="00F71A9A">
        <w:t xml:space="preserve">the </w:t>
      </w:r>
      <w:r>
        <w:t>Local Fields for Consortia session to see how this would work in your particular environment.)</w:t>
      </w:r>
      <w:r w:rsidRPr="00C17383">
        <w:t xml:space="preserve">  </w:t>
      </w:r>
      <w:r w:rsidR="00F71A9A">
        <w:t xml:space="preserve"> Your configurations would apply only to the data in Alma (i.e. not CDI data)</w:t>
      </w:r>
    </w:p>
    <w:p w14:paraId="4AD10037" w14:textId="23055B9E" w:rsidR="00C17383" w:rsidRDefault="00B61BF5" w:rsidP="00383C91">
      <w:pPr>
        <w:ind w:left="180" w:firstLine="0"/>
      </w:pPr>
      <w:hyperlink r:id="rId10" w:history="1">
        <w:r w:rsidR="00C17383">
          <w:rPr>
            <w:rStyle w:val="Hyperlink"/>
          </w:rPr>
          <w:t>https://knowledge.exlibrisgroup.com/Primo/Training/Primo_VE_Training/Additional_Primo_VE_Training/Primo_VE_Normalization_Suite</w:t>
        </w:r>
      </w:hyperlink>
    </w:p>
    <w:p w14:paraId="7782F0DF" w14:textId="10AF9BCC" w:rsidR="0015223C" w:rsidRDefault="0015223C" w:rsidP="00B61BF5">
      <w:pPr>
        <w:rPr>
          <w:b/>
          <w:bCs/>
        </w:rPr>
      </w:pPr>
    </w:p>
    <w:p w14:paraId="3BF8A0CD" w14:textId="4C3D9B15" w:rsidR="00B61BF5" w:rsidRDefault="00B61BF5" w:rsidP="00B61BF5">
      <w:pPr>
        <w:rPr>
          <w:b/>
          <w:bCs/>
        </w:rPr>
      </w:pPr>
    </w:p>
    <w:p w14:paraId="727360D3" w14:textId="4F566395" w:rsidR="00B61BF5" w:rsidRDefault="00B61BF5" w:rsidP="00B61BF5">
      <w:pPr>
        <w:rPr>
          <w:b/>
          <w:bCs/>
        </w:rPr>
      </w:pPr>
    </w:p>
    <w:p w14:paraId="40371861" w14:textId="1CAF257F" w:rsidR="00B61BF5" w:rsidRDefault="00B61BF5" w:rsidP="00B61BF5">
      <w:pPr>
        <w:rPr>
          <w:b/>
          <w:bCs/>
        </w:rPr>
      </w:pPr>
    </w:p>
    <w:p w14:paraId="063E2DF7" w14:textId="77777777" w:rsidR="00B61BF5" w:rsidRDefault="00B61BF5" w:rsidP="00B61BF5">
      <w:pPr>
        <w:rPr>
          <w:b/>
          <w:bCs/>
        </w:rPr>
      </w:pPr>
    </w:p>
    <w:p w14:paraId="1718780E" w14:textId="77777777" w:rsidR="00141361" w:rsidRPr="00383C91" w:rsidRDefault="00141361" w:rsidP="00383C91">
      <w:pPr>
        <w:ind w:left="180" w:firstLine="0"/>
        <w:rPr>
          <w:b/>
          <w:bCs/>
        </w:rPr>
      </w:pPr>
    </w:p>
    <w:p w14:paraId="057BA60B" w14:textId="3C9560F1" w:rsidR="00383C91" w:rsidRPr="00B61BF5" w:rsidRDefault="00383C91" w:rsidP="00383C91">
      <w:pPr>
        <w:ind w:left="180" w:firstLine="0"/>
        <w:rPr>
          <w:b/>
          <w:bCs/>
          <w:color w:val="000000" w:themeColor="text1"/>
        </w:rPr>
      </w:pPr>
      <w:r w:rsidRPr="00B61BF5">
        <w:rPr>
          <w:b/>
          <w:bCs/>
          <w:color w:val="000000" w:themeColor="text1"/>
        </w:rPr>
        <w:lastRenderedPageBreak/>
        <w:t>Also, is there a list anywhere of every MARC field that is included in various searches?</w:t>
      </w:r>
    </w:p>
    <w:p w14:paraId="28AE4B74" w14:textId="699768FC" w:rsidR="00BF0CB5" w:rsidRDefault="00BF0CB5" w:rsidP="00383C91">
      <w:pPr>
        <w:ind w:left="180" w:firstLine="0"/>
        <w:rPr>
          <w:b/>
          <w:bCs/>
        </w:rPr>
      </w:pPr>
    </w:p>
    <w:p w14:paraId="48683DAC" w14:textId="77777777" w:rsidR="00F71A9A" w:rsidRDefault="00B61BF5" w:rsidP="00F71A9A">
      <w:pPr>
        <w:ind w:left="180" w:firstLine="0"/>
      </w:pPr>
      <w:hyperlink r:id="rId11" w:anchor="MARC21_and_KORMARC_-_Search_Mapping" w:history="1">
        <w:r w:rsidR="00F71A9A">
          <w:rPr>
            <w:rStyle w:val="Hyperlink"/>
          </w:rPr>
          <w:t>https://knowledge.exlibrisgroup.com/Primo/Product_Documentation/020Primo_VE/050Other_Configuration/Mapping_to_the_Display%2C_Facets%2C_and_Search_Sections_in_the_Primo_VE_Record#MARC21_and_KORMARC_-_Search_Mapping</w:t>
        </w:r>
      </w:hyperlink>
    </w:p>
    <w:p w14:paraId="70A36BB7" w14:textId="77777777" w:rsidR="00F71A9A" w:rsidRDefault="00F71A9A" w:rsidP="00383C91">
      <w:pPr>
        <w:ind w:left="180" w:firstLine="0"/>
        <w:rPr>
          <w:b/>
          <w:bCs/>
        </w:rPr>
      </w:pPr>
    </w:p>
    <w:p w14:paraId="00201562" w14:textId="308F7073" w:rsidR="00383C91" w:rsidRPr="00B61BF5" w:rsidRDefault="00383C91" w:rsidP="00383C91">
      <w:pPr>
        <w:ind w:left="180" w:firstLine="0"/>
        <w:rPr>
          <w:b/>
          <w:bCs/>
          <w:color w:val="000000" w:themeColor="text1"/>
        </w:rPr>
      </w:pPr>
      <w:r w:rsidRPr="00B61BF5">
        <w:rPr>
          <w:b/>
          <w:bCs/>
          <w:color w:val="000000" w:themeColor="text1"/>
        </w:rPr>
        <w:t>When Jean searched in Primo, the dropdown menu showed the search scopes and suggested search terms. Ours only has search scopes. How do we turn on suggested search terms?</w:t>
      </w:r>
    </w:p>
    <w:p w14:paraId="09D9B8F5" w14:textId="77777777" w:rsidR="00B61BF5" w:rsidRPr="00B61BF5" w:rsidRDefault="00B61BF5" w:rsidP="00383C91">
      <w:pPr>
        <w:ind w:left="180" w:firstLine="0"/>
        <w:rPr>
          <w:b/>
          <w:bCs/>
          <w:color w:val="000000" w:themeColor="text1"/>
        </w:rPr>
      </w:pPr>
    </w:p>
    <w:p w14:paraId="11B914F2" w14:textId="052752AD" w:rsidR="00604B96" w:rsidRPr="00B61BF5" w:rsidRDefault="00604B96" w:rsidP="00383C91">
      <w:pPr>
        <w:ind w:left="180" w:firstLine="0"/>
        <w:rPr>
          <w:color w:val="000000" w:themeColor="text1"/>
        </w:rPr>
      </w:pPr>
      <w:r w:rsidRPr="00B61BF5">
        <w:rPr>
          <w:color w:val="000000" w:themeColor="text1"/>
        </w:rPr>
        <w:t>You can enable Autocomplete in the View on the General tab here:</w:t>
      </w:r>
    </w:p>
    <w:p w14:paraId="0C4BBF32" w14:textId="389D5804" w:rsidR="00604B96" w:rsidRPr="00B61BF5" w:rsidRDefault="00604B96" w:rsidP="00604B96">
      <w:pPr>
        <w:ind w:left="720" w:firstLine="0"/>
        <w:rPr>
          <w:color w:val="000000" w:themeColor="text1"/>
        </w:rPr>
      </w:pPr>
      <w:r w:rsidRPr="00B61BF5">
        <w:rPr>
          <w:noProof/>
          <w:color w:val="000000" w:themeColor="text1"/>
        </w:rPr>
        <w:drawing>
          <wp:inline distT="0" distB="0" distL="0" distR="0" wp14:anchorId="766D423A" wp14:editId="427DB1E2">
            <wp:extent cx="3136005" cy="1385650"/>
            <wp:effectExtent l="0" t="0" r="762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54236" cy="1393705"/>
                    </a:xfrm>
                    <a:prstGeom prst="rect">
                      <a:avLst/>
                    </a:prstGeom>
                  </pic:spPr>
                </pic:pic>
              </a:graphicData>
            </a:graphic>
          </wp:inline>
        </w:drawing>
      </w:r>
    </w:p>
    <w:p w14:paraId="0746574A" w14:textId="77777777" w:rsidR="00B61BF5" w:rsidRPr="00B61BF5" w:rsidRDefault="00B61BF5" w:rsidP="00604B96">
      <w:pPr>
        <w:ind w:left="720" w:firstLine="0"/>
        <w:rPr>
          <w:color w:val="000000" w:themeColor="text1"/>
        </w:rPr>
      </w:pPr>
    </w:p>
    <w:p w14:paraId="4D636815" w14:textId="77777777" w:rsidR="00BB39E0" w:rsidRPr="00B61BF5" w:rsidRDefault="00BB39E0" w:rsidP="00383C91">
      <w:pPr>
        <w:ind w:left="180" w:firstLine="0"/>
        <w:rPr>
          <w:color w:val="000000" w:themeColor="text1"/>
        </w:rPr>
      </w:pPr>
    </w:p>
    <w:p w14:paraId="69E0F371" w14:textId="6212C26E" w:rsidR="00383C91" w:rsidRPr="00B61BF5" w:rsidRDefault="00383C91" w:rsidP="00383C91">
      <w:pPr>
        <w:ind w:left="180" w:firstLine="0"/>
        <w:rPr>
          <w:b/>
          <w:bCs/>
          <w:color w:val="000000" w:themeColor="text1"/>
        </w:rPr>
      </w:pPr>
      <w:r w:rsidRPr="00B61BF5">
        <w:rPr>
          <w:b/>
          <w:bCs/>
          <w:color w:val="000000" w:themeColor="text1"/>
        </w:rPr>
        <w:t>I have noticed th</w:t>
      </w:r>
      <w:r w:rsidR="00BB39E0" w:rsidRPr="00B61BF5">
        <w:rPr>
          <w:b/>
          <w:bCs/>
          <w:color w:val="000000" w:themeColor="text1"/>
        </w:rPr>
        <w:t>at</w:t>
      </w:r>
      <w:r w:rsidRPr="00B61BF5">
        <w:rPr>
          <w:b/>
          <w:bCs/>
          <w:color w:val="000000" w:themeColor="text1"/>
        </w:rPr>
        <w:t xml:space="preserve"> some folks have two links (books and articles).  Is this truly necessary.  I am currently using one that seems to work for both material formats.  </w:t>
      </w:r>
    </w:p>
    <w:p w14:paraId="04B9D2BA" w14:textId="67D5D819" w:rsidR="00F71A9A" w:rsidRPr="00B61BF5" w:rsidRDefault="00F71A9A" w:rsidP="00383C91">
      <w:pPr>
        <w:ind w:left="180" w:firstLine="0"/>
        <w:rPr>
          <w:b/>
          <w:bCs/>
          <w:color w:val="000000" w:themeColor="text1"/>
        </w:rPr>
      </w:pPr>
    </w:p>
    <w:p w14:paraId="11D02F92" w14:textId="6866572B" w:rsidR="00F71A9A" w:rsidRPr="00B61BF5" w:rsidRDefault="00F71A9A" w:rsidP="00383C91">
      <w:pPr>
        <w:ind w:left="180" w:firstLine="0"/>
        <w:rPr>
          <w:color w:val="000000" w:themeColor="text1"/>
        </w:rPr>
      </w:pPr>
      <w:r w:rsidRPr="00B61BF5">
        <w:rPr>
          <w:color w:val="000000" w:themeColor="text1"/>
        </w:rPr>
        <w:t xml:space="preserve">This question referred to the ILL links configured in the General Electronic Services.  In the demonstration, we had two separate links for </w:t>
      </w:r>
      <w:proofErr w:type="spellStart"/>
      <w:r w:rsidRPr="00B61BF5">
        <w:rPr>
          <w:color w:val="000000" w:themeColor="text1"/>
        </w:rPr>
        <w:t>Illiad’s</w:t>
      </w:r>
      <w:proofErr w:type="spellEnd"/>
      <w:r w:rsidRPr="00B61BF5">
        <w:rPr>
          <w:color w:val="000000" w:themeColor="text1"/>
        </w:rPr>
        <w:t xml:space="preserve"> ILL because the URL template is different when it’s an article or journal VS a book or chapter.  If you are currently using one that works for both, that is fine – this just means that the URL template works for </w:t>
      </w:r>
      <w:proofErr w:type="gramStart"/>
      <w:r w:rsidRPr="00B61BF5">
        <w:rPr>
          <w:color w:val="000000" w:themeColor="text1"/>
        </w:rPr>
        <w:t>all of</w:t>
      </w:r>
      <w:proofErr w:type="gramEnd"/>
      <w:r w:rsidRPr="00B61BF5">
        <w:rPr>
          <w:color w:val="000000" w:themeColor="text1"/>
        </w:rPr>
        <w:t xml:space="preserve"> the formats.</w:t>
      </w:r>
    </w:p>
    <w:p w14:paraId="56CA7DB6" w14:textId="77777777" w:rsidR="00BB39E0" w:rsidRPr="00B61BF5" w:rsidRDefault="00BB39E0" w:rsidP="00383C91">
      <w:pPr>
        <w:ind w:left="180" w:firstLine="0"/>
        <w:rPr>
          <w:b/>
          <w:bCs/>
          <w:color w:val="000000" w:themeColor="text1"/>
        </w:rPr>
      </w:pPr>
    </w:p>
    <w:p w14:paraId="25384A39" w14:textId="532E4ADB" w:rsidR="00383C91" w:rsidRPr="00B61BF5" w:rsidRDefault="00383C91" w:rsidP="00383C91">
      <w:pPr>
        <w:ind w:left="180" w:firstLine="0"/>
        <w:rPr>
          <w:b/>
          <w:bCs/>
          <w:color w:val="000000" w:themeColor="text1"/>
        </w:rPr>
      </w:pPr>
      <w:r w:rsidRPr="00B61BF5">
        <w:rPr>
          <w:b/>
          <w:bCs/>
          <w:color w:val="000000" w:themeColor="text1"/>
        </w:rPr>
        <w:t>Is there a setting that would allow $q of ISBN to be shown (like "paperback") after the ISBN proper in the Primo record?</w:t>
      </w:r>
    </w:p>
    <w:p w14:paraId="31FAA23B" w14:textId="77777777" w:rsidR="00B26D56" w:rsidRPr="00B26D56" w:rsidRDefault="00B26D56" w:rsidP="00383C91">
      <w:pPr>
        <w:ind w:left="180" w:firstLine="0"/>
        <w:rPr>
          <w:b/>
          <w:bCs/>
          <w:color w:val="70AD47" w:themeColor="accent6"/>
        </w:rPr>
      </w:pPr>
    </w:p>
    <w:p w14:paraId="2A61B085" w14:textId="4B7CA9CF" w:rsidR="00B26D56" w:rsidRPr="00B26D56" w:rsidRDefault="00F71A9A" w:rsidP="00383C91">
      <w:pPr>
        <w:ind w:left="180" w:firstLine="0"/>
      </w:pPr>
      <w:r w:rsidRPr="00B26D56">
        <w:t>It’s not a setting, but it’s possible to change the display by going to Discovery &gt; Manage Display and Local Fields</w:t>
      </w:r>
      <w:r w:rsidR="00B26D56" w:rsidRPr="00B26D56">
        <w:t>.  You’d then Add field &gt; Add a display field, select the field you wanted to update, then change the drools.  More details instructions can be found in the documentation and training below.</w:t>
      </w:r>
    </w:p>
    <w:p w14:paraId="04B6FD1A" w14:textId="77777777" w:rsidR="00B26D56" w:rsidRDefault="00B26D56" w:rsidP="00383C91">
      <w:pPr>
        <w:ind w:left="180" w:firstLine="0"/>
        <w:rPr>
          <w:b/>
          <w:bCs/>
          <w:color w:val="FF0000"/>
        </w:rPr>
      </w:pPr>
    </w:p>
    <w:p w14:paraId="26A953B9" w14:textId="4A51153C" w:rsidR="00B26D56" w:rsidRDefault="00B61BF5" w:rsidP="00B26D56">
      <w:pPr>
        <w:ind w:left="180" w:firstLine="0"/>
      </w:pPr>
      <w:hyperlink r:id="rId13" w:history="1">
        <w:r w:rsidR="00B26D56" w:rsidRPr="00251C61">
          <w:rPr>
            <w:rStyle w:val="Hyperlink"/>
          </w:rPr>
          <w:t>https://knowledge.exlibrisgroup.com/Primo/Product_Documentation/020Primo_VE/025Display_Configuration/040Configuring_Local_Display_and_Search_Fields_for_Primo_VE</w:t>
        </w:r>
      </w:hyperlink>
    </w:p>
    <w:p w14:paraId="4689EA8B" w14:textId="77777777" w:rsidR="00B26D56" w:rsidRDefault="00B26D56" w:rsidP="00B26D56">
      <w:pPr>
        <w:ind w:left="180" w:firstLine="0"/>
      </w:pPr>
    </w:p>
    <w:p w14:paraId="0F3B9BB5" w14:textId="48FDAAAF" w:rsidR="00B26D56" w:rsidRDefault="00B61BF5" w:rsidP="00B26D56">
      <w:pPr>
        <w:ind w:left="180" w:firstLine="0"/>
      </w:pPr>
      <w:hyperlink r:id="rId14" w:history="1">
        <w:r w:rsidR="00B26D56">
          <w:rPr>
            <w:rStyle w:val="Hyperlink"/>
          </w:rPr>
          <w:t>https://knowledge.exlibrisgroup.com/Primo/Training/Primo_VE_Training/Additional_Primo_VE_Training/Primo_VE_Normalization_Suite</w:t>
        </w:r>
      </w:hyperlink>
    </w:p>
    <w:p w14:paraId="4711D21B" w14:textId="77777777" w:rsidR="00BB39E0" w:rsidRPr="00BB39E0" w:rsidRDefault="00BB39E0" w:rsidP="00B26D56">
      <w:pPr>
        <w:ind w:left="0" w:firstLine="0"/>
        <w:rPr>
          <w:b/>
          <w:bCs/>
          <w:color w:val="FF0000"/>
        </w:rPr>
      </w:pPr>
    </w:p>
    <w:p w14:paraId="7B8435FC" w14:textId="3C3314D5" w:rsidR="00383C91" w:rsidRPr="00B61BF5" w:rsidRDefault="00383C91" w:rsidP="00383C91">
      <w:pPr>
        <w:ind w:left="180" w:firstLine="0"/>
        <w:rPr>
          <w:b/>
          <w:bCs/>
          <w:color w:val="000000" w:themeColor="text1"/>
        </w:rPr>
      </w:pPr>
      <w:r w:rsidRPr="00B61BF5">
        <w:rPr>
          <w:b/>
          <w:bCs/>
          <w:color w:val="000000" w:themeColor="text1"/>
        </w:rPr>
        <w:t>To be clear on the normalization shown - this is a Primo normalization, not a</w:t>
      </w:r>
      <w:r w:rsidR="00B61BF5" w:rsidRPr="00B61BF5">
        <w:rPr>
          <w:b/>
          <w:bCs/>
          <w:color w:val="000000" w:themeColor="text1"/>
        </w:rPr>
        <w:t>n</w:t>
      </w:r>
      <w:r w:rsidRPr="00B61BF5">
        <w:rPr>
          <w:b/>
          <w:bCs/>
          <w:color w:val="000000" w:themeColor="text1"/>
        </w:rPr>
        <w:t xml:space="preserve"> Alma </w:t>
      </w:r>
      <w:proofErr w:type="gramStart"/>
      <w:r w:rsidRPr="00B61BF5">
        <w:rPr>
          <w:b/>
          <w:bCs/>
          <w:color w:val="000000" w:themeColor="text1"/>
        </w:rPr>
        <w:t>normalization?</w:t>
      </w:r>
      <w:proofErr w:type="gramEnd"/>
      <w:r w:rsidRPr="00B61BF5">
        <w:rPr>
          <w:b/>
          <w:bCs/>
          <w:color w:val="000000" w:themeColor="text1"/>
        </w:rPr>
        <w:t xml:space="preserve"> As in, this is not changing the underlying coding in the MARC21 bib record from 505$t to 505$a?</w:t>
      </w:r>
    </w:p>
    <w:p w14:paraId="34FF9647" w14:textId="4C34F5DD" w:rsidR="00F71A9A" w:rsidRDefault="00F71A9A" w:rsidP="00383C91">
      <w:pPr>
        <w:ind w:left="180" w:firstLine="0"/>
        <w:rPr>
          <w:b/>
          <w:bCs/>
          <w:color w:val="FF0000"/>
        </w:rPr>
      </w:pPr>
    </w:p>
    <w:p w14:paraId="47C97CBA" w14:textId="009945EE" w:rsidR="004A3B38" w:rsidRPr="00B61BF5" w:rsidRDefault="00F71A9A" w:rsidP="00B61BF5">
      <w:pPr>
        <w:ind w:left="180" w:firstLine="0"/>
      </w:pPr>
      <w:r w:rsidRPr="00F71A9A">
        <w:t>That is correct – in Discovery, you can change how the record displays, and what fields are indexed for search and facets.  You’re not changing the data in the MARC record itself.</w:t>
      </w:r>
    </w:p>
    <w:sectPr w:rsidR="004A3B38" w:rsidRPr="00B61BF5" w:rsidSect="001031F7">
      <w:head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A996E" w14:textId="77777777" w:rsidR="00063453" w:rsidRDefault="00063453" w:rsidP="00353723">
      <w:r>
        <w:separator/>
      </w:r>
    </w:p>
  </w:endnote>
  <w:endnote w:type="continuationSeparator" w:id="0">
    <w:p w14:paraId="0FF51B18" w14:textId="77777777" w:rsidR="00063453" w:rsidRDefault="00063453" w:rsidP="0035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0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230AF" w14:textId="77777777" w:rsidR="00063453" w:rsidRDefault="00063453" w:rsidP="00353723">
      <w:r>
        <w:separator/>
      </w:r>
    </w:p>
  </w:footnote>
  <w:footnote w:type="continuationSeparator" w:id="0">
    <w:p w14:paraId="7CCDF61D" w14:textId="77777777" w:rsidR="00063453" w:rsidRDefault="00063453" w:rsidP="00353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10161" w14:textId="45621A56" w:rsidR="00353723" w:rsidRDefault="00353723" w:rsidP="00356A94">
    <w:pPr>
      <w:pStyle w:val="Header"/>
      <w:jc w:val="center"/>
      <w:rPr>
        <w:rFonts w:ascii="Roboto" w:hAnsi="Roboto"/>
        <w:b/>
        <w:bCs/>
        <w:sz w:val="52"/>
        <w:szCs w:val="52"/>
      </w:rPr>
    </w:pPr>
    <w:r>
      <w:rPr>
        <w:noProof/>
      </w:rPr>
      <w:drawing>
        <wp:anchor distT="0" distB="0" distL="114300" distR="114300" simplePos="0" relativeHeight="251659264" behindDoc="1" locked="0" layoutInCell="1" allowOverlap="1" wp14:anchorId="14A1F213" wp14:editId="39A317C3">
          <wp:simplePos x="0" y="0"/>
          <wp:positionH relativeFrom="column">
            <wp:posOffset>-219075</wp:posOffset>
          </wp:positionH>
          <wp:positionV relativeFrom="paragraph">
            <wp:posOffset>-330835</wp:posOffset>
          </wp:positionV>
          <wp:extent cx="1856105" cy="772795"/>
          <wp:effectExtent l="0" t="0" r="0" b="8255"/>
          <wp:wrapTight wrapText="bothSides">
            <wp:wrapPolygon edited="0">
              <wp:start x="11750" y="0"/>
              <wp:lineTo x="0" y="5325"/>
              <wp:lineTo x="0" y="17039"/>
              <wp:lineTo x="7316" y="18636"/>
              <wp:lineTo x="7316" y="21298"/>
              <wp:lineTo x="11085" y="21298"/>
              <wp:lineTo x="20839" y="21298"/>
              <wp:lineTo x="21282" y="17039"/>
              <wp:lineTo x="21282" y="14376"/>
              <wp:lineTo x="21061" y="8519"/>
              <wp:lineTo x="16627" y="1065"/>
              <wp:lineTo x="15740" y="0"/>
              <wp:lineTo x="1175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libris_ProQuest logo_FINAL.png"/>
                  <pic:cNvPicPr/>
                </pic:nvPicPr>
                <pic:blipFill>
                  <a:blip r:embed="rId1">
                    <a:extLst>
                      <a:ext uri="{28A0092B-C50C-407E-A947-70E740481C1C}">
                        <a14:useLocalDpi xmlns:a14="http://schemas.microsoft.com/office/drawing/2010/main" val="0"/>
                      </a:ext>
                    </a:extLst>
                  </a:blip>
                  <a:stretch>
                    <a:fillRect/>
                  </a:stretch>
                </pic:blipFill>
                <pic:spPr>
                  <a:xfrm>
                    <a:off x="0" y="0"/>
                    <a:ext cx="1856105" cy="772795"/>
                  </a:xfrm>
                  <a:prstGeom prst="rect">
                    <a:avLst/>
                  </a:prstGeom>
                </pic:spPr>
              </pic:pic>
            </a:graphicData>
          </a:graphic>
          <wp14:sizeRelH relativeFrom="margin">
            <wp14:pctWidth>0</wp14:pctWidth>
          </wp14:sizeRelH>
          <wp14:sizeRelV relativeFrom="margin">
            <wp14:pctHeight>0</wp14:pctHeight>
          </wp14:sizeRelV>
        </wp:anchor>
      </w:drawing>
    </w:r>
    <w:r w:rsidR="00356A94">
      <w:rPr>
        <w:rFonts w:ascii="Roboto" w:hAnsi="Roboto"/>
        <w:b/>
        <w:bCs/>
        <w:sz w:val="52"/>
        <w:szCs w:val="52"/>
      </w:rPr>
      <w:t>Knowledge Acceleration Program</w:t>
    </w:r>
  </w:p>
  <w:p w14:paraId="5E0D1642" w14:textId="77777777" w:rsidR="00B9099C" w:rsidRPr="00B9099C" w:rsidRDefault="00B9099C" w:rsidP="00B9099C">
    <w:pPr>
      <w:pStyle w:val="Header"/>
      <w:rPr>
        <w:rFonts w:ascii="Roboto" w:hAnsi="Roboto"/>
        <w:b/>
        <w:bCs/>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23"/>
    <w:rsid w:val="000044F0"/>
    <w:rsid w:val="00005645"/>
    <w:rsid w:val="00034216"/>
    <w:rsid w:val="00052DE3"/>
    <w:rsid w:val="00063453"/>
    <w:rsid w:val="00077AB9"/>
    <w:rsid w:val="000B646E"/>
    <w:rsid w:val="000E7394"/>
    <w:rsid w:val="001031F7"/>
    <w:rsid w:val="00141361"/>
    <w:rsid w:val="00151B6D"/>
    <w:rsid w:val="0015223C"/>
    <w:rsid w:val="001542F0"/>
    <w:rsid w:val="001A2559"/>
    <w:rsid w:val="001D1E6F"/>
    <w:rsid w:val="001E176A"/>
    <w:rsid w:val="00282EEB"/>
    <w:rsid w:val="002B34A2"/>
    <w:rsid w:val="002D39AF"/>
    <w:rsid w:val="002F6689"/>
    <w:rsid w:val="00306386"/>
    <w:rsid w:val="003338A6"/>
    <w:rsid w:val="00345C5B"/>
    <w:rsid w:val="00353723"/>
    <w:rsid w:val="00356A94"/>
    <w:rsid w:val="00383C91"/>
    <w:rsid w:val="003E13A9"/>
    <w:rsid w:val="004A3B38"/>
    <w:rsid w:val="004B0AF6"/>
    <w:rsid w:val="004F2414"/>
    <w:rsid w:val="004F2B43"/>
    <w:rsid w:val="004F74CB"/>
    <w:rsid w:val="00505EEF"/>
    <w:rsid w:val="005370DE"/>
    <w:rsid w:val="005B38B5"/>
    <w:rsid w:val="005C7039"/>
    <w:rsid w:val="005D00EB"/>
    <w:rsid w:val="005E2AB3"/>
    <w:rsid w:val="005F0349"/>
    <w:rsid w:val="005F7C07"/>
    <w:rsid w:val="0060455A"/>
    <w:rsid w:val="00604B96"/>
    <w:rsid w:val="0061698B"/>
    <w:rsid w:val="00622EFF"/>
    <w:rsid w:val="006311D3"/>
    <w:rsid w:val="006B4E72"/>
    <w:rsid w:val="006B756E"/>
    <w:rsid w:val="006C342C"/>
    <w:rsid w:val="006E193A"/>
    <w:rsid w:val="006F42E2"/>
    <w:rsid w:val="007132C5"/>
    <w:rsid w:val="0071643F"/>
    <w:rsid w:val="00734DB8"/>
    <w:rsid w:val="00780CE6"/>
    <w:rsid w:val="00783D72"/>
    <w:rsid w:val="00793C8B"/>
    <w:rsid w:val="008235EA"/>
    <w:rsid w:val="008A6BB0"/>
    <w:rsid w:val="008A7A3A"/>
    <w:rsid w:val="008E1CF9"/>
    <w:rsid w:val="0090674C"/>
    <w:rsid w:val="00914D81"/>
    <w:rsid w:val="00931122"/>
    <w:rsid w:val="00954A31"/>
    <w:rsid w:val="009833B2"/>
    <w:rsid w:val="00983869"/>
    <w:rsid w:val="009867DD"/>
    <w:rsid w:val="00A14FD6"/>
    <w:rsid w:val="00A1782A"/>
    <w:rsid w:val="00A364AD"/>
    <w:rsid w:val="00A60E0D"/>
    <w:rsid w:val="00A667F5"/>
    <w:rsid w:val="00A66DF3"/>
    <w:rsid w:val="00A7212B"/>
    <w:rsid w:val="00A746A9"/>
    <w:rsid w:val="00A85B7E"/>
    <w:rsid w:val="00A87138"/>
    <w:rsid w:val="00AC647A"/>
    <w:rsid w:val="00AC690E"/>
    <w:rsid w:val="00B04C9C"/>
    <w:rsid w:val="00B108BC"/>
    <w:rsid w:val="00B13987"/>
    <w:rsid w:val="00B26D56"/>
    <w:rsid w:val="00B31CE5"/>
    <w:rsid w:val="00B40F4F"/>
    <w:rsid w:val="00B44070"/>
    <w:rsid w:val="00B468D3"/>
    <w:rsid w:val="00B61374"/>
    <w:rsid w:val="00B61BF5"/>
    <w:rsid w:val="00B853C4"/>
    <w:rsid w:val="00B9099C"/>
    <w:rsid w:val="00BB39E0"/>
    <w:rsid w:val="00BD55BB"/>
    <w:rsid w:val="00BE3054"/>
    <w:rsid w:val="00BE4CD8"/>
    <w:rsid w:val="00BF0CB5"/>
    <w:rsid w:val="00C17383"/>
    <w:rsid w:val="00C60A5C"/>
    <w:rsid w:val="00C82337"/>
    <w:rsid w:val="00CB4951"/>
    <w:rsid w:val="00CB547A"/>
    <w:rsid w:val="00CF764B"/>
    <w:rsid w:val="00D32539"/>
    <w:rsid w:val="00D67AE9"/>
    <w:rsid w:val="00DB17AB"/>
    <w:rsid w:val="00DD709F"/>
    <w:rsid w:val="00E605AC"/>
    <w:rsid w:val="00EA572A"/>
    <w:rsid w:val="00EB7E42"/>
    <w:rsid w:val="00ED3556"/>
    <w:rsid w:val="00ED451A"/>
    <w:rsid w:val="00F23789"/>
    <w:rsid w:val="00F36E40"/>
    <w:rsid w:val="00F71A9A"/>
    <w:rsid w:val="00F91860"/>
    <w:rsid w:val="00F95257"/>
    <w:rsid w:val="00FE1070"/>
    <w:rsid w:val="00FE4F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71062"/>
  <w15:chartTrackingRefBased/>
  <w15:docId w15:val="{622FF9FD-3A92-4CDD-8ED9-30E395AA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ind w:left="317" w:hanging="1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723"/>
    <w:pPr>
      <w:tabs>
        <w:tab w:val="center" w:pos="4680"/>
        <w:tab w:val="right" w:pos="9360"/>
      </w:tabs>
    </w:pPr>
  </w:style>
  <w:style w:type="character" w:customStyle="1" w:styleId="HeaderChar">
    <w:name w:val="Header Char"/>
    <w:basedOn w:val="DefaultParagraphFont"/>
    <w:link w:val="Header"/>
    <w:uiPriority w:val="99"/>
    <w:rsid w:val="00353723"/>
  </w:style>
  <w:style w:type="paragraph" w:styleId="Footer">
    <w:name w:val="footer"/>
    <w:basedOn w:val="Normal"/>
    <w:link w:val="FooterChar"/>
    <w:uiPriority w:val="99"/>
    <w:unhideWhenUsed/>
    <w:rsid w:val="00353723"/>
    <w:pPr>
      <w:tabs>
        <w:tab w:val="center" w:pos="4680"/>
        <w:tab w:val="right" w:pos="9360"/>
      </w:tabs>
    </w:pPr>
  </w:style>
  <w:style w:type="character" w:customStyle="1" w:styleId="FooterChar">
    <w:name w:val="Footer Char"/>
    <w:basedOn w:val="DefaultParagraphFont"/>
    <w:link w:val="Footer"/>
    <w:uiPriority w:val="99"/>
    <w:rsid w:val="00353723"/>
  </w:style>
  <w:style w:type="character" w:styleId="Hyperlink">
    <w:name w:val="Hyperlink"/>
    <w:basedOn w:val="DefaultParagraphFont"/>
    <w:uiPriority w:val="99"/>
    <w:unhideWhenUsed/>
    <w:rsid w:val="004F2414"/>
    <w:rPr>
      <w:color w:val="0563C1" w:themeColor="hyperlink"/>
      <w:u w:val="single"/>
    </w:rPr>
  </w:style>
  <w:style w:type="character" w:styleId="UnresolvedMention">
    <w:name w:val="Unresolved Mention"/>
    <w:basedOn w:val="DefaultParagraphFont"/>
    <w:uiPriority w:val="99"/>
    <w:semiHidden/>
    <w:unhideWhenUsed/>
    <w:rsid w:val="004F2414"/>
    <w:rPr>
      <w:color w:val="605E5C"/>
      <w:shd w:val="clear" w:color="auto" w:fill="E1DFDD"/>
    </w:rPr>
  </w:style>
  <w:style w:type="character" w:styleId="FollowedHyperlink">
    <w:name w:val="FollowedHyperlink"/>
    <w:basedOn w:val="DefaultParagraphFont"/>
    <w:uiPriority w:val="99"/>
    <w:semiHidden/>
    <w:unhideWhenUsed/>
    <w:rsid w:val="004B0AF6"/>
    <w:rPr>
      <w:color w:val="954F72" w:themeColor="followedHyperlink"/>
      <w:u w:val="single"/>
    </w:rPr>
  </w:style>
  <w:style w:type="character" w:customStyle="1" w:styleId="pagetitle">
    <w:name w:val="pagetitle"/>
    <w:basedOn w:val="DefaultParagraphFont"/>
    <w:rsid w:val="00C1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nowledge.exlibrisgroup.com/Primo/Product_Documentation/020Primo_VE/025Display_Configuration/040Configuring_Local_Display_and_Search_Fields_for_Primo_VE"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nowledge.exlibrisgroup.com/Primo/Product_Documentation/020Primo_VE/050Other_Configuration/Mapping_to_the_Display%2C_Facets%2C_and_Search_Sections_in_the_Primo_VE_Recor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knowledge.exlibrisgroup.com/Primo/Training/Primo_VE_Training/Additional_Primo_VE_Training/Primo_VE_Normalization_Suite" TargetMode="External"/><Relationship Id="rId4" Type="http://schemas.openxmlformats.org/officeDocument/2006/relationships/styles" Target="styles.xml"/><Relationship Id="rId9" Type="http://schemas.openxmlformats.org/officeDocument/2006/relationships/hyperlink" Target="https://knowledge.exlibrisgroup.com/Primo/Product_Documentation/020Primo_VE/050Other_Configuration/Mapping_to_the_Display%2C_Facets%2C_and_Search_Sections_in_the_Primo_VE_Record" TargetMode="External"/><Relationship Id="rId14" Type="http://schemas.openxmlformats.org/officeDocument/2006/relationships/hyperlink" Target="https://knowledge.exlibrisgroup.com/Primo/Training/Primo_VE_Training/Additional_Primo_VE_Training/Primo_VE_Normalization_Sui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6AB7023E9DE489BC4A3E25BB4DDF2" ma:contentTypeVersion="12" ma:contentTypeDescription="Create a new document." ma:contentTypeScope="" ma:versionID="0b2c9ead040280f4b00e97fe2e1850e0">
  <xsd:schema xmlns:xsd="http://www.w3.org/2001/XMLSchema" xmlns:xs="http://www.w3.org/2001/XMLSchema" xmlns:p="http://schemas.microsoft.com/office/2006/metadata/properties" xmlns:ns3="e3a056bd-1baa-48cb-a282-88952cc9241a" xmlns:ns4="f5aa60c2-60b5-4f2a-b115-6cf368be49d4" targetNamespace="http://schemas.microsoft.com/office/2006/metadata/properties" ma:root="true" ma:fieldsID="47057346c044d63ed20fff7c2e10beb1" ns3:_="" ns4:_="">
    <xsd:import namespace="e3a056bd-1baa-48cb-a282-88952cc9241a"/>
    <xsd:import namespace="f5aa60c2-60b5-4f2a-b115-6cf368be49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056bd-1baa-48cb-a282-88952cc92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aa60c2-60b5-4f2a-b115-6cf368be49d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13CA55-4704-4905-B2DA-88CB9A00A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056bd-1baa-48cb-a282-88952cc9241a"/>
    <ds:schemaRef ds:uri="f5aa60c2-60b5-4f2a-b115-6cf368be4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111AF-EAC8-4CEC-B122-D8B7757291E6}">
  <ds:schemaRefs>
    <ds:schemaRef ds:uri="http://schemas.microsoft.com/sharepoint/v3/contenttype/forms"/>
  </ds:schemaRefs>
</ds:datastoreItem>
</file>

<file path=customXml/itemProps3.xml><?xml version="1.0" encoding="utf-8"?>
<ds:datastoreItem xmlns:ds="http://schemas.openxmlformats.org/officeDocument/2006/customXml" ds:itemID="{7CD39C9B-53A0-4BDB-8661-EADFCF8540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858</Words>
  <Characters>4892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Cheney</dc:creator>
  <cp:keywords/>
  <dc:description/>
  <cp:lastModifiedBy>Rae Cheney</cp:lastModifiedBy>
  <cp:revision>2</cp:revision>
  <dcterms:created xsi:type="dcterms:W3CDTF">2020-08-05T18:03:00Z</dcterms:created>
  <dcterms:modified xsi:type="dcterms:W3CDTF">2020-08-05T18:03:00Z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0x01010081A6AB7023E9DE489BC4A3E25BB4DDF2</vt:lpwstr>
  </property>
</Properties>
</file>