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2B16BC" w14:textId="39651C6C" w:rsidR="005C5393" w:rsidRDefault="005C5393">
      <w:pPr>
        <w:pStyle w:val="Body"/>
        <w:jc w:val="center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drawing>
          <wp:inline distT="0" distB="0" distL="0" distR="0" wp14:anchorId="77002436" wp14:editId="0F3E7F39">
            <wp:extent cx="3291847" cy="1143002"/>
            <wp:effectExtent l="0" t="0" r="0" b="0"/>
            <wp:docPr id="1111392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92081" name="Picture 11113920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7" cy="114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66E8C" w14:textId="77777777" w:rsidR="005C5393" w:rsidRDefault="005C5393">
      <w:pPr>
        <w:pStyle w:val="Body"/>
        <w:jc w:val="center"/>
        <w:rPr>
          <w:sz w:val="26"/>
          <w:szCs w:val="26"/>
          <w:u w:val="single"/>
        </w:rPr>
      </w:pPr>
    </w:p>
    <w:p w14:paraId="4D77862E" w14:textId="77777777" w:rsidR="005C5393" w:rsidRDefault="005C5393">
      <w:pPr>
        <w:pStyle w:val="Body"/>
        <w:jc w:val="center"/>
        <w:rPr>
          <w:sz w:val="26"/>
          <w:szCs w:val="26"/>
          <w:u w:val="single"/>
        </w:rPr>
      </w:pPr>
    </w:p>
    <w:p w14:paraId="6D7E49E8" w14:textId="77777777" w:rsidR="005C5393" w:rsidRDefault="005C5393">
      <w:pPr>
        <w:pStyle w:val="Body"/>
        <w:jc w:val="center"/>
        <w:rPr>
          <w:sz w:val="26"/>
          <w:szCs w:val="26"/>
          <w:u w:val="single"/>
        </w:rPr>
      </w:pPr>
    </w:p>
    <w:p w14:paraId="6A9CBD2D" w14:textId="7D6381FA" w:rsidR="00FD41BF" w:rsidRDefault="00000000">
      <w:pPr>
        <w:pStyle w:val="Body"/>
        <w:jc w:val="center"/>
        <w:rPr>
          <w:rFonts w:hint="eastAsia"/>
          <w:sz w:val="26"/>
          <w:szCs w:val="26"/>
          <w:u w:val="single"/>
        </w:rPr>
      </w:pPr>
      <w:r>
        <w:rPr>
          <w:sz w:val="26"/>
          <w:szCs w:val="26"/>
          <w:u w:val="single"/>
        </w:rPr>
        <w:t>Improvements made to the home at 168 Skyview Circle, Asheville</w:t>
      </w:r>
    </w:p>
    <w:p w14:paraId="1A126468" w14:textId="77777777" w:rsidR="00FD41BF" w:rsidRDefault="00FD41BF">
      <w:pPr>
        <w:pStyle w:val="Body"/>
        <w:rPr>
          <w:rFonts w:hint="eastAsia"/>
          <w:sz w:val="24"/>
          <w:szCs w:val="24"/>
        </w:rPr>
      </w:pPr>
    </w:p>
    <w:p w14:paraId="4EA2A353" w14:textId="77777777" w:rsidR="00FD41BF" w:rsidRDefault="00FD41BF">
      <w:pPr>
        <w:pStyle w:val="Body"/>
        <w:rPr>
          <w:rFonts w:hint="eastAsia"/>
          <w:sz w:val="24"/>
          <w:szCs w:val="24"/>
        </w:rPr>
      </w:pPr>
    </w:p>
    <w:p w14:paraId="5060942C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Extension to house to add entry foyer (8 x 7 ft.)</w:t>
      </w:r>
    </w:p>
    <w:p w14:paraId="242140D7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Extension to house to expand living room </w:t>
      </w:r>
      <w:proofErr w:type="gramStart"/>
      <w:r>
        <w:rPr>
          <w:sz w:val="24"/>
          <w:szCs w:val="24"/>
        </w:rPr>
        <w:t>( 15</w:t>
      </w:r>
      <w:proofErr w:type="gramEnd"/>
      <w:r>
        <w:rPr>
          <w:sz w:val="24"/>
          <w:szCs w:val="24"/>
        </w:rPr>
        <w:t xml:space="preserve"> x 8 ft.)</w:t>
      </w:r>
    </w:p>
    <w:p w14:paraId="2AC13E51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3 Skylights added to living room extension</w:t>
      </w:r>
    </w:p>
    <w:p w14:paraId="52806478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Dining room - new sliding door and windows added</w:t>
      </w:r>
    </w:p>
    <w:p w14:paraId="229B2E88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New picture window installed in main level breakfast nook</w:t>
      </w:r>
    </w:p>
    <w:p w14:paraId="3654D034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New lighting added to living room - recessed lights and track lighting</w:t>
      </w:r>
    </w:p>
    <w:p w14:paraId="6EC42897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Gas fireplace added in living room</w:t>
      </w:r>
    </w:p>
    <w:p w14:paraId="7656108E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Extension to house to accommodate new master closet (14 x 7 ft.)</w:t>
      </w:r>
    </w:p>
    <w:p w14:paraId="5EC60069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Customized closet interior for new master closet</w:t>
      </w:r>
    </w:p>
    <w:p w14:paraId="6D0A9A7A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Improved closet interior in existing master closet</w:t>
      </w:r>
    </w:p>
    <w:p w14:paraId="4AD52E75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Guest half-bath - linen closet added</w:t>
      </w:r>
    </w:p>
    <w:p w14:paraId="6F642D52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Laundry room remodeled - new counter space, sink, food pantry, cabinets</w:t>
      </w:r>
    </w:p>
    <w:p w14:paraId="712B956D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Front deck - newly designed, enlarged and completely rebuilt (600 sq. ft.)</w:t>
      </w:r>
    </w:p>
    <w:p w14:paraId="30107381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Rear deck - newly designed, enlarged and completely rebuilt (400 sq. ft.)</w:t>
      </w:r>
    </w:p>
    <w:p w14:paraId="022BEDEA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Rear flagstone patio - added</w:t>
      </w:r>
    </w:p>
    <w:p w14:paraId="6A52D983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Stone steps added in rear garden</w:t>
      </w:r>
    </w:p>
    <w:p w14:paraId="076F5694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New refrigerator</w:t>
      </w:r>
    </w:p>
    <w:p w14:paraId="55592A08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New microwave</w:t>
      </w:r>
    </w:p>
    <w:p w14:paraId="58AE4C92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New hot water heater (50 gallons, gas)</w:t>
      </w:r>
    </w:p>
    <w:p w14:paraId="31BC6ACF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Solar panels added (10.4 Kw capacity)</w:t>
      </w:r>
    </w:p>
    <w:p w14:paraId="245A6503" w14:textId="77777777" w:rsidR="00FD41BF" w:rsidRDefault="00000000">
      <w:pPr>
        <w:pStyle w:val="Body"/>
        <w:rPr>
          <w:rFonts w:hint="eastAsia"/>
          <w:sz w:val="24"/>
          <w:szCs w:val="24"/>
        </w:rPr>
      </w:pPr>
      <w:proofErr w:type="gramStart"/>
      <w:r>
        <w:rPr>
          <w:sz w:val="24"/>
          <w:szCs w:val="24"/>
        </w:rPr>
        <w:t>220 volt</w:t>
      </w:r>
      <w:proofErr w:type="gramEnd"/>
      <w:r>
        <w:rPr>
          <w:sz w:val="24"/>
          <w:szCs w:val="24"/>
        </w:rPr>
        <w:t xml:space="preserve"> line added in garage for EV charger</w:t>
      </w:r>
    </w:p>
    <w:p w14:paraId="3AE1E773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Retaining walls under front deck - increased and strengthened</w:t>
      </w:r>
    </w:p>
    <w:p w14:paraId="07790BEF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Pergola and retractable awning added to front deck</w:t>
      </w:r>
    </w:p>
    <w:p w14:paraId="49CB8B8B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Pull-down sunscreens added to front deck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5246C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Landscaping designed and installed throughout the property - front, side and rear</w:t>
      </w:r>
    </w:p>
    <w:p w14:paraId="6042FD4D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Retaining wall replaced - by driveway near street</w:t>
      </w:r>
    </w:p>
    <w:p w14:paraId="04FC6A6A" w14:textId="77777777" w:rsidR="00FD41BF" w:rsidRDefault="00000000">
      <w:pPr>
        <w:pStyle w:val="Body"/>
        <w:rPr>
          <w:rFonts w:hint="eastAsia"/>
          <w:sz w:val="24"/>
          <w:szCs w:val="24"/>
        </w:rPr>
      </w:pPr>
      <w:r>
        <w:rPr>
          <w:sz w:val="24"/>
          <w:szCs w:val="24"/>
        </w:rPr>
        <w:t>Lighting added along driveway, front deck, rear deck and rear garden</w:t>
      </w:r>
    </w:p>
    <w:p w14:paraId="628B0626" w14:textId="77777777" w:rsidR="00FD41BF" w:rsidRDefault="00000000">
      <w:pPr>
        <w:pStyle w:val="Body"/>
        <w:rPr>
          <w:rFonts w:hint="eastAsia"/>
        </w:rPr>
      </w:pPr>
      <w:r>
        <w:rPr>
          <w:sz w:val="24"/>
          <w:szCs w:val="24"/>
        </w:rPr>
        <w:t xml:space="preserve">Stone work added alongside of driveway </w:t>
      </w:r>
    </w:p>
    <w:sectPr w:rsidR="00FD41BF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7318" w14:textId="77777777" w:rsidR="002B48E3" w:rsidRDefault="002B48E3">
      <w:r>
        <w:separator/>
      </w:r>
    </w:p>
  </w:endnote>
  <w:endnote w:type="continuationSeparator" w:id="0">
    <w:p w14:paraId="29B09A71" w14:textId="77777777" w:rsidR="002B48E3" w:rsidRDefault="002B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CBB2" w14:textId="77777777" w:rsidR="00FD41BF" w:rsidRDefault="00FD41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E398" w14:textId="77777777" w:rsidR="002B48E3" w:rsidRDefault="002B48E3">
      <w:r>
        <w:separator/>
      </w:r>
    </w:p>
  </w:footnote>
  <w:footnote w:type="continuationSeparator" w:id="0">
    <w:p w14:paraId="770B3945" w14:textId="77777777" w:rsidR="002B48E3" w:rsidRDefault="002B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B003" w14:textId="77777777" w:rsidR="00FD41BF" w:rsidRDefault="00FD41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BF"/>
    <w:rsid w:val="002B48E3"/>
    <w:rsid w:val="00551A24"/>
    <w:rsid w:val="00577864"/>
    <w:rsid w:val="005C5393"/>
    <w:rsid w:val="00CD64D6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4611"/>
  <w15:docId w15:val="{B1BF6096-03AB-41C8-B77B-7ACD276A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Chapman</dc:creator>
  <cp:lastModifiedBy>Preferred Properties</cp:lastModifiedBy>
  <cp:revision>3</cp:revision>
  <dcterms:created xsi:type="dcterms:W3CDTF">2026-03-27T17:03:00Z</dcterms:created>
  <dcterms:modified xsi:type="dcterms:W3CDTF">2026-03-27T17:30:00Z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ead248e9-81f3-4934-bef2-bfc8c606835b</vt:lpwstr>
  </property>
</Properties>
</file>