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tag w:val="goog_rdk_0"/>
        <w:id w:val="-963812410"/>
      </w:sdtPr>
      <w:sdtContent>
        <w:p w:rsidR="0056261D" w:rsidRDefault="00000000">
          <w:pPr>
            <w:pBdr>
              <w:top w:val="nil"/>
              <w:left w:val="nil"/>
              <w:bottom w:val="nil"/>
              <w:right w:val="nil"/>
              <w:between w:val="nil"/>
            </w:pBdr>
            <w:jc w:val="center"/>
            <w:rPr>
              <w:rFonts w:ascii="Calibri" w:eastAsia="Calibri" w:hAnsi="Calibri" w:cs="Calibri"/>
              <w:color w:val="AA3C19"/>
              <w:sz w:val="44"/>
              <w:szCs w:val="44"/>
            </w:rPr>
          </w:pPr>
          <w:r>
            <w:rPr>
              <w:rFonts w:ascii="Calibri" w:eastAsia="Calibri" w:hAnsi="Calibri" w:cs="Calibri"/>
              <w:color w:val="AA3C19"/>
              <w:sz w:val="44"/>
              <w:szCs w:val="44"/>
            </w:rPr>
            <w:t>Around the Middle Eastern Jewish World</w:t>
          </w:r>
        </w:p>
      </w:sdtContent>
    </w:sdt>
    <w:sdt>
      <w:sdtPr>
        <w:tag w:val="goog_rdk_1"/>
        <w:id w:val="-388337299"/>
      </w:sdtPr>
      <w:sdtContent>
        <w:p w:rsidR="0056261D" w:rsidRDefault="00000000">
          <w:pPr>
            <w:spacing w:line="240" w:lineRule="auto"/>
            <w:jc w:val="center"/>
            <w:rPr>
              <w:rFonts w:ascii="Arial" w:eastAsia="Arial" w:hAnsi="Arial" w:cs="Arial"/>
              <w:b/>
              <w:sz w:val="24"/>
              <w:szCs w:val="24"/>
            </w:rPr>
          </w:pPr>
        </w:p>
      </w:sdtContent>
    </w:sdt>
    <w:bookmarkStart w:id="0" w:name="_heading=h.gjdgxs" w:colFirst="0" w:colLast="0" w:displacedByCustomXml="next"/>
    <w:bookmarkEnd w:id="0" w:displacedByCustomXml="next"/>
    <w:sdt>
      <w:sdtPr>
        <w:tag w:val="goog_rdk_2"/>
        <w:id w:val="-1443767046"/>
      </w:sdtPr>
      <w:sdtContent>
        <w:p w:rsidR="0056261D" w:rsidRDefault="00000000">
          <w:pPr>
            <w:keepNext/>
            <w:keepLines/>
            <w:pBdr>
              <w:top w:val="nil"/>
              <w:left w:val="nil"/>
              <w:bottom w:val="nil"/>
              <w:right w:val="nil"/>
              <w:between w:val="nil"/>
            </w:pBdr>
            <w:spacing w:before="40" w:after="0" w:line="276" w:lineRule="auto"/>
            <w:rPr>
              <w:rFonts w:ascii="Calibri" w:eastAsia="Calibri" w:hAnsi="Calibri" w:cs="Calibri"/>
              <w:color w:val="AA3C19"/>
              <w:sz w:val="32"/>
              <w:szCs w:val="32"/>
            </w:rPr>
          </w:pPr>
          <w:r>
            <w:rPr>
              <w:rFonts w:ascii="Calibri" w:eastAsia="Calibri" w:hAnsi="Calibri" w:cs="Calibri"/>
              <w:color w:val="AA3C19"/>
              <w:sz w:val="32"/>
              <w:szCs w:val="32"/>
            </w:rPr>
            <w:t>Aim</w:t>
          </w:r>
        </w:p>
      </w:sdtContent>
    </w:sdt>
    <w:sdt>
      <w:sdtPr>
        <w:tag w:val="goog_rdk_3"/>
        <w:id w:val="-1335142352"/>
      </w:sdtPr>
      <w:sdtContent>
        <w:p w:rsidR="0056261D" w:rsidRDefault="00000000">
          <w:pPr>
            <w:pBdr>
              <w:top w:val="nil"/>
              <w:left w:val="nil"/>
              <w:bottom w:val="nil"/>
              <w:right w:val="nil"/>
              <w:between w:val="nil"/>
            </w:pBdr>
            <w:spacing w:line="240" w:lineRule="auto"/>
            <w:rPr>
              <w:rFonts w:ascii="Calibri" w:eastAsia="Calibri" w:hAnsi="Calibri" w:cs="Calibri"/>
              <w:color w:val="000000"/>
              <w:sz w:val="26"/>
              <w:szCs w:val="26"/>
            </w:rPr>
          </w:pPr>
          <w:r>
            <w:rPr>
              <w:rFonts w:ascii="Calibri" w:eastAsia="Calibri" w:hAnsi="Calibri" w:cs="Calibri"/>
              <w:color w:val="000000"/>
              <w:sz w:val="26"/>
              <w:szCs w:val="26"/>
            </w:rPr>
            <w:t>For over 2,500 years Jewish communities throughout North Africa, the Middle East, and the Gulf Region thrived — as witnessed by literature, archaeology and art documenting their existence. The vibrant cultural and spiritual traditions of Sephardic and Mizrahi Jewry helped lay the foundation of Jewish life worldwide</w:t>
          </w:r>
          <w:r>
            <w:rPr>
              <w:rFonts w:ascii="Calibri" w:eastAsia="Calibri" w:hAnsi="Calibri" w:cs="Calibri"/>
              <w:color w:val="000000"/>
              <w:sz w:val="26"/>
              <w:szCs w:val="26"/>
              <w:vertAlign w:val="superscript"/>
            </w:rPr>
            <w:footnoteReference w:id="1"/>
          </w:r>
          <w:r>
            <w:rPr>
              <w:rFonts w:ascii="Calibri" w:eastAsia="Calibri" w:hAnsi="Calibri" w:cs="Calibri"/>
              <w:color w:val="000000"/>
              <w:sz w:val="26"/>
              <w:szCs w:val="26"/>
            </w:rPr>
            <w:t xml:space="preserve">. The aim of this lesson is to provide students with a geographic snapshot of World Jewry, past and present. They will learn that Sephardic and Middle Eastern Jews migrated to these lands for various reasons and have influenced and been influenced by the culture and politics within these countries. </w:t>
          </w:r>
        </w:p>
      </w:sdtContent>
    </w:sdt>
    <w:sdt>
      <w:sdtPr>
        <w:tag w:val="goog_rdk_4"/>
        <w:id w:val="1995992072"/>
      </w:sdtPr>
      <w:sdtContent>
        <w:p w:rsidR="0056261D" w:rsidRDefault="00000000">
          <w:pPr>
            <w:rPr>
              <w:rFonts w:ascii="Arial" w:eastAsia="Arial" w:hAnsi="Arial" w:cs="Arial"/>
              <w:sz w:val="24"/>
              <w:szCs w:val="24"/>
            </w:rPr>
          </w:pPr>
        </w:p>
      </w:sdtContent>
    </w:sdt>
    <w:sdt>
      <w:sdtPr>
        <w:tag w:val="goog_rdk_5"/>
        <w:id w:val="-951550152"/>
      </w:sdtPr>
      <w:sdtContent>
        <w:p w:rsidR="0056261D" w:rsidRDefault="00000000">
          <w:pPr>
            <w:keepNext/>
            <w:keepLines/>
            <w:pBdr>
              <w:top w:val="nil"/>
              <w:left w:val="nil"/>
              <w:bottom w:val="nil"/>
              <w:right w:val="nil"/>
              <w:between w:val="nil"/>
            </w:pBdr>
            <w:spacing w:before="40" w:after="0" w:line="276" w:lineRule="auto"/>
            <w:rPr>
              <w:rFonts w:ascii="Calibri" w:eastAsia="Calibri" w:hAnsi="Calibri" w:cs="Calibri"/>
              <w:color w:val="AA3C19"/>
              <w:sz w:val="32"/>
              <w:szCs w:val="32"/>
            </w:rPr>
          </w:pPr>
          <w:r>
            <w:rPr>
              <w:rFonts w:ascii="Calibri" w:eastAsia="Calibri" w:hAnsi="Calibri" w:cs="Calibri"/>
              <w:color w:val="AA3C19"/>
              <w:sz w:val="32"/>
              <w:szCs w:val="32"/>
            </w:rPr>
            <w:t>Objectives</w:t>
          </w:r>
        </w:p>
      </w:sdtContent>
    </w:sdt>
    <w:sdt>
      <w:sdtPr>
        <w:tag w:val="goog_rdk_6"/>
        <w:id w:val="-630777344"/>
      </w:sdtPr>
      <w:sdtContent>
        <w:p w:rsidR="0056261D" w:rsidRDefault="00000000">
          <w:pPr>
            <w:numPr>
              <w:ilvl w:val="0"/>
              <w:numId w:val="3"/>
            </w:numPr>
            <w:pBdr>
              <w:top w:val="nil"/>
              <w:left w:val="nil"/>
              <w:bottom w:val="nil"/>
              <w:right w:val="nil"/>
              <w:between w:val="nil"/>
            </w:pBdr>
            <w:spacing w:line="240" w:lineRule="auto"/>
          </w:pPr>
          <w:r>
            <w:rPr>
              <w:rFonts w:ascii="Calibri" w:eastAsia="Calibri" w:hAnsi="Calibri" w:cs="Calibri"/>
              <w:color w:val="000000"/>
              <w:sz w:val="26"/>
              <w:szCs w:val="26"/>
            </w:rPr>
            <w:t xml:space="preserve">Students will examine a map of the world and locate world Jewry today. </w:t>
          </w:r>
        </w:p>
      </w:sdtContent>
    </w:sdt>
    <w:sdt>
      <w:sdtPr>
        <w:tag w:val="goog_rdk_7"/>
        <w:id w:val="-1036127148"/>
      </w:sdtPr>
      <w:sdtContent>
        <w:p w:rsidR="0056261D" w:rsidRDefault="00000000">
          <w:pPr>
            <w:numPr>
              <w:ilvl w:val="0"/>
              <w:numId w:val="3"/>
            </w:numPr>
            <w:pBdr>
              <w:top w:val="nil"/>
              <w:left w:val="nil"/>
              <w:bottom w:val="nil"/>
              <w:right w:val="nil"/>
              <w:between w:val="nil"/>
            </w:pBdr>
            <w:spacing w:line="240" w:lineRule="auto"/>
          </w:pPr>
          <w:r>
            <w:rPr>
              <w:rFonts w:ascii="Calibri" w:eastAsia="Calibri" w:hAnsi="Calibri" w:cs="Calibri"/>
              <w:color w:val="000000"/>
              <w:sz w:val="26"/>
              <w:szCs w:val="26"/>
            </w:rPr>
            <w:t xml:space="preserve">Students will explore and label world Jewry in the Middle East and North Africa. </w:t>
          </w:r>
        </w:p>
      </w:sdtContent>
    </w:sdt>
    <w:sdt>
      <w:sdtPr>
        <w:tag w:val="goog_rdk_8"/>
        <w:id w:val="-1344849849"/>
      </w:sdtPr>
      <w:sdtContent>
        <w:p w:rsidR="0056261D" w:rsidRDefault="00000000">
          <w:pPr>
            <w:numPr>
              <w:ilvl w:val="0"/>
              <w:numId w:val="3"/>
            </w:numPr>
            <w:pBdr>
              <w:top w:val="nil"/>
              <w:left w:val="nil"/>
              <w:bottom w:val="nil"/>
              <w:right w:val="nil"/>
              <w:between w:val="nil"/>
            </w:pBdr>
            <w:spacing w:line="240" w:lineRule="auto"/>
          </w:pPr>
          <w:r>
            <w:rPr>
              <w:rFonts w:ascii="Calibri" w:eastAsia="Calibri" w:hAnsi="Calibri" w:cs="Calibri"/>
              <w:color w:val="000000"/>
              <w:sz w:val="26"/>
              <w:szCs w:val="26"/>
            </w:rPr>
            <w:t xml:space="preserve">Students will ‘travel’ through 4 countries in the Middle East and North Africa to understand how </w:t>
          </w:r>
          <w:r>
            <w:rPr>
              <w:rFonts w:ascii="Calibri" w:eastAsia="Calibri" w:hAnsi="Calibri" w:cs="Calibri"/>
              <w:i/>
              <w:color w:val="000000"/>
              <w:sz w:val="26"/>
              <w:szCs w:val="26"/>
            </w:rPr>
            <w:t>Sephardi</w:t>
          </w:r>
          <w:r>
            <w:rPr>
              <w:rFonts w:ascii="Calibri" w:eastAsia="Calibri" w:hAnsi="Calibri" w:cs="Calibri"/>
              <w:color w:val="000000"/>
              <w:sz w:val="26"/>
              <w:szCs w:val="26"/>
            </w:rPr>
            <w:t xml:space="preserve"> and </w:t>
          </w:r>
          <w:r>
            <w:rPr>
              <w:rFonts w:ascii="Calibri" w:eastAsia="Calibri" w:hAnsi="Calibri" w:cs="Calibri"/>
              <w:i/>
              <w:color w:val="000000"/>
              <w:sz w:val="26"/>
              <w:szCs w:val="26"/>
            </w:rPr>
            <w:t>Mizrachi</w:t>
          </w:r>
          <w:r>
            <w:rPr>
              <w:rFonts w:ascii="Calibri" w:eastAsia="Calibri" w:hAnsi="Calibri" w:cs="Calibri"/>
              <w:color w:val="000000"/>
              <w:sz w:val="26"/>
              <w:szCs w:val="26"/>
            </w:rPr>
            <w:t xml:space="preserve"> Jews came to exist as groups and will learn cultural and ethnic indicators of these groups.</w:t>
          </w:r>
        </w:p>
      </w:sdtContent>
    </w:sdt>
    <w:sdt>
      <w:sdtPr>
        <w:tag w:val="goog_rdk_9"/>
        <w:id w:val="1168142695"/>
      </w:sdtPr>
      <w:sdtContent>
        <w:p w:rsidR="0056261D" w:rsidRDefault="00000000">
          <w:pPr>
            <w:pBdr>
              <w:top w:val="nil"/>
              <w:left w:val="nil"/>
              <w:bottom w:val="nil"/>
              <w:right w:val="nil"/>
              <w:between w:val="nil"/>
            </w:pBdr>
            <w:ind w:left="720" w:hanging="720"/>
            <w:rPr>
              <w:rFonts w:ascii="Arial" w:eastAsia="Arial" w:hAnsi="Arial" w:cs="Arial"/>
              <w:color w:val="000000"/>
              <w:sz w:val="24"/>
              <w:szCs w:val="24"/>
            </w:rPr>
          </w:pPr>
        </w:p>
      </w:sdtContent>
    </w:sdt>
    <w:sdt>
      <w:sdtPr>
        <w:tag w:val="goog_rdk_10"/>
        <w:id w:val="-459569055"/>
      </w:sdtPr>
      <w:sdtContent>
        <w:p w:rsidR="0056261D" w:rsidRDefault="00000000">
          <w:pPr>
            <w:keepNext/>
            <w:keepLines/>
            <w:pBdr>
              <w:top w:val="nil"/>
              <w:left w:val="nil"/>
              <w:bottom w:val="nil"/>
              <w:right w:val="nil"/>
              <w:between w:val="nil"/>
            </w:pBdr>
            <w:spacing w:before="40" w:after="0" w:line="276" w:lineRule="auto"/>
            <w:rPr>
              <w:rFonts w:ascii="Calibri" w:eastAsia="Calibri" w:hAnsi="Calibri" w:cs="Calibri"/>
              <w:color w:val="AA3C19"/>
              <w:sz w:val="32"/>
              <w:szCs w:val="32"/>
            </w:rPr>
          </w:pPr>
          <w:r>
            <w:rPr>
              <w:rFonts w:ascii="Calibri" w:eastAsia="Calibri" w:hAnsi="Calibri" w:cs="Calibri"/>
              <w:color w:val="AA3C19"/>
              <w:sz w:val="32"/>
              <w:szCs w:val="32"/>
            </w:rPr>
            <w:t>Materials</w:t>
          </w:r>
        </w:p>
      </w:sdtContent>
    </w:sdt>
    <w:sdt>
      <w:sdtPr>
        <w:tag w:val="goog_rdk_11"/>
        <w:id w:val="1436014509"/>
      </w:sdtPr>
      <w:sdtContent>
        <w:p w:rsidR="0056261D" w:rsidRDefault="00000000">
          <w:pPr>
            <w:numPr>
              <w:ilvl w:val="0"/>
              <w:numId w:val="4"/>
            </w:numPr>
            <w:pBdr>
              <w:top w:val="nil"/>
              <w:left w:val="nil"/>
              <w:bottom w:val="nil"/>
              <w:right w:val="nil"/>
              <w:between w:val="nil"/>
            </w:pBdr>
            <w:spacing w:line="240" w:lineRule="auto"/>
          </w:pPr>
          <w:r>
            <w:rPr>
              <w:rFonts w:ascii="Calibri" w:eastAsia="Calibri" w:hAnsi="Calibri" w:cs="Calibri"/>
              <w:color w:val="000000"/>
              <w:sz w:val="26"/>
              <w:szCs w:val="26"/>
            </w:rPr>
            <w:t>PowerPoint presentation (optional)</w:t>
          </w:r>
        </w:p>
      </w:sdtContent>
    </w:sdt>
    <w:sdt>
      <w:sdtPr>
        <w:tag w:val="goog_rdk_12"/>
        <w:id w:val="1691953055"/>
      </w:sdtPr>
      <w:sdtContent>
        <w:p w:rsidR="0056261D" w:rsidRDefault="00000000">
          <w:pPr>
            <w:numPr>
              <w:ilvl w:val="0"/>
              <w:numId w:val="4"/>
            </w:numPr>
            <w:pBdr>
              <w:top w:val="nil"/>
              <w:left w:val="nil"/>
              <w:bottom w:val="nil"/>
              <w:right w:val="nil"/>
              <w:between w:val="nil"/>
            </w:pBdr>
            <w:spacing w:line="240" w:lineRule="auto"/>
          </w:pPr>
          <w:r>
            <w:rPr>
              <w:rFonts w:ascii="Calibri" w:eastAsia="Calibri" w:hAnsi="Calibri" w:cs="Calibri"/>
              <w:b/>
              <w:color w:val="000000"/>
              <w:sz w:val="26"/>
              <w:szCs w:val="26"/>
            </w:rPr>
            <w:t>Appendix A - “</w:t>
          </w:r>
          <w:r>
            <w:rPr>
              <w:rFonts w:ascii="Calibri" w:eastAsia="Calibri" w:hAnsi="Calibri" w:cs="Calibri"/>
              <w:b/>
              <w:color w:val="000000"/>
              <w:sz w:val="26"/>
              <w:szCs w:val="26"/>
              <w:u w:val="single"/>
            </w:rPr>
            <w:t>Travel Packet</w:t>
          </w:r>
          <w:r>
            <w:rPr>
              <w:rFonts w:ascii="Calibri" w:eastAsia="Calibri" w:hAnsi="Calibri" w:cs="Calibri"/>
              <w:b/>
              <w:color w:val="000000"/>
              <w:sz w:val="26"/>
              <w:szCs w:val="26"/>
            </w:rPr>
            <w:t>”</w:t>
          </w:r>
          <w:r>
            <w:rPr>
              <w:rFonts w:ascii="Calibri" w:eastAsia="Calibri" w:hAnsi="Calibri" w:cs="Calibri"/>
              <w:color w:val="000000"/>
              <w:sz w:val="26"/>
              <w:szCs w:val="26"/>
            </w:rPr>
            <w:t xml:space="preserve"> providing information about 4 Middle Eastern countries (set up prior to learning session).  Included is a map, information about the Jews in the region, photos of objects, people, etc. to display in the classroom.</w:t>
          </w:r>
        </w:p>
      </w:sdtContent>
    </w:sdt>
    <w:sdt>
      <w:sdtPr>
        <w:tag w:val="goog_rdk_13"/>
        <w:id w:val="1629733587"/>
      </w:sdtPr>
      <w:sdtContent>
        <w:p w:rsidR="0056261D" w:rsidRDefault="00000000">
          <w:pPr>
            <w:numPr>
              <w:ilvl w:val="0"/>
              <w:numId w:val="4"/>
            </w:numPr>
            <w:pBdr>
              <w:top w:val="nil"/>
              <w:left w:val="nil"/>
              <w:bottom w:val="nil"/>
              <w:right w:val="nil"/>
              <w:between w:val="nil"/>
            </w:pBdr>
            <w:spacing w:line="240" w:lineRule="auto"/>
          </w:pPr>
          <w:r>
            <w:rPr>
              <w:rFonts w:ascii="Calibri" w:eastAsia="Calibri" w:hAnsi="Calibri" w:cs="Calibri"/>
              <w:b/>
              <w:color w:val="000000"/>
              <w:sz w:val="26"/>
              <w:szCs w:val="26"/>
            </w:rPr>
            <w:t xml:space="preserve">Appendix B- </w:t>
          </w:r>
          <w:r>
            <w:rPr>
              <w:rFonts w:ascii="Calibri" w:eastAsia="Calibri" w:hAnsi="Calibri" w:cs="Calibri"/>
              <w:b/>
              <w:color w:val="000000"/>
              <w:sz w:val="26"/>
              <w:szCs w:val="26"/>
              <w:u w:val="single"/>
            </w:rPr>
            <w:t>Travel Questionnaire</w:t>
          </w:r>
          <w:r>
            <w:rPr>
              <w:rFonts w:ascii="Calibri" w:eastAsia="Calibri" w:hAnsi="Calibri" w:cs="Calibri"/>
              <w:color w:val="000000"/>
              <w:sz w:val="26"/>
              <w:szCs w:val="26"/>
            </w:rPr>
            <w:t xml:space="preserve"> (which will include a map and questionnaire)</w:t>
          </w:r>
        </w:p>
      </w:sdtContent>
    </w:sdt>
    <w:sdt>
      <w:sdtPr>
        <w:tag w:val="goog_rdk_14"/>
        <w:id w:val="1822998919"/>
      </w:sdtPr>
      <w:sdtContent>
        <w:p w:rsidR="0056261D" w:rsidRDefault="00000000">
          <w:pPr>
            <w:numPr>
              <w:ilvl w:val="0"/>
              <w:numId w:val="4"/>
            </w:numPr>
            <w:pBdr>
              <w:top w:val="nil"/>
              <w:left w:val="nil"/>
              <w:bottom w:val="nil"/>
              <w:right w:val="nil"/>
              <w:between w:val="nil"/>
            </w:pBdr>
            <w:spacing w:line="240" w:lineRule="auto"/>
            <w:rPr>
              <w:rFonts w:ascii="Calibri" w:eastAsia="Calibri" w:hAnsi="Calibri" w:cs="Calibri"/>
              <w:b/>
              <w:color w:val="000000"/>
              <w:sz w:val="26"/>
              <w:szCs w:val="26"/>
            </w:rPr>
          </w:pPr>
          <w:r>
            <w:rPr>
              <w:rFonts w:ascii="Calibri" w:eastAsia="Calibri" w:hAnsi="Calibri" w:cs="Calibri"/>
              <w:b/>
              <w:color w:val="000000"/>
              <w:sz w:val="26"/>
              <w:szCs w:val="26"/>
            </w:rPr>
            <w:t xml:space="preserve">Appendix C- </w:t>
          </w:r>
          <w:r>
            <w:rPr>
              <w:rFonts w:ascii="Calibri" w:eastAsia="Calibri" w:hAnsi="Calibri" w:cs="Calibri"/>
              <w:b/>
              <w:color w:val="000000"/>
              <w:sz w:val="26"/>
              <w:szCs w:val="26"/>
              <w:u w:val="single"/>
            </w:rPr>
            <w:t>Tradition Cards</w:t>
          </w:r>
        </w:p>
      </w:sdtContent>
    </w:sdt>
    <w:sdt>
      <w:sdtPr>
        <w:tag w:val="goog_rdk_15"/>
        <w:id w:val="-987250602"/>
      </w:sdtPr>
      <w:sdtContent>
        <w:p w:rsidR="0056261D" w:rsidRDefault="00000000">
          <w:pPr>
            <w:numPr>
              <w:ilvl w:val="0"/>
              <w:numId w:val="4"/>
            </w:numPr>
            <w:pBdr>
              <w:top w:val="nil"/>
              <w:left w:val="nil"/>
              <w:bottom w:val="nil"/>
              <w:right w:val="nil"/>
              <w:between w:val="nil"/>
            </w:pBdr>
            <w:spacing w:line="240" w:lineRule="auto"/>
          </w:pPr>
          <w:r>
            <w:rPr>
              <w:rFonts w:ascii="Calibri" w:eastAsia="Calibri" w:hAnsi="Calibri" w:cs="Calibri"/>
              <w:color w:val="000000"/>
              <w:sz w:val="26"/>
              <w:szCs w:val="26"/>
            </w:rPr>
            <w:t xml:space="preserve">Colored pencils or markers </w:t>
          </w:r>
          <w:r>
            <w:br w:type="page"/>
          </w:r>
        </w:p>
      </w:sdtContent>
    </w:sdt>
    <w:bookmarkStart w:id="1" w:name="_heading=h.30j0zll" w:colFirst="0" w:colLast="0" w:displacedByCustomXml="next"/>
    <w:bookmarkEnd w:id="1" w:displacedByCustomXml="next"/>
    <w:sdt>
      <w:sdtPr>
        <w:tag w:val="goog_rdk_16"/>
        <w:id w:val="9121170"/>
      </w:sdtPr>
      <w:sdtContent>
        <w:p w:rsidR="0056261D" w:rsidRDefault="00000000">
          <w:pPr>
            <w:keepNext/>
            <w:keepLines/>
            <w:pBdr>
              <w:top w:val="nil"/>
              <w:left w:val="nil"/>
              <w:bottom w:val="nil"/>
              <w:right w:val="nil"/>
              <w:between w:val="nil"/>
            </w:pBdr>
            <w:spacing w:before="40" w:after="0" w:line="276" w:lineRule="auto"/>
            <w:rPr>
              <w:rFonts w:ascii="Arial" w:eastAsia="Arial" w:hAnsi="Arial" w:cs="Arial"/>
              <w:color w:val="AA3C19"/>
              <w:sz w:val="32"/>
              <w:szCs w:val="32"/>
            </w:rPr>
          </w:pPr>
          <w:r>
            <w:rPr>
              <w:rFonts w:ascii="Calibri" w:eastAsia="Calibri" w:hAnsi="Calibri" w:cs="Calibri"/>
              <w:color w:val="AA3C19"/>
              <w:sz w:val="32"/>
              <w:szCs w:val="32"/>
            </w:rPr>
            <w:t>Procedures</w:t>
          </w:r>
        </w:p>
      </w:sdtContent>
    </w:sdt>
    <w:bookmarkStart w:id="2" w:name="_heading=h.1fob9te" w:colFirst="0" w:colLast="0" w:displacedByCustomXml="next"/>
    <w:bookmarkEnd w:id="2" w:displacedByCustomXml="next"/>
    <w:sdt>
      <w:sdtPr>
        <w:tag w:val="goog_rdk_17"/>
        <w:id w:val="-2066485878"/>
      </w:sdtPr>
      <w:sdtContent>
        <w:p w:rsidR="0056261D" w:rsidRDefault="00000000">
          <w:pPr>
            <w:pBdr>
              <w:top w:val="nil"/>
              <w:left w:val="nil"/>
              <w:bottom w:val="nil"/>
              <w:right w:val="nil"/>
              <w:between w:val="nil"/>
            </w:pBdr>
            <w:spacing w:line="240" w:lineRule="auto"/>
            <w:rPr>
              <w:rFonts w:ascii="Calibri" w:eastAsia="Calibri" w:hAnsi="Calibri" w:cs="Calibri"/>
              <w:b/>
              <w:color w:val="000000"/>
              <w:sz w:val="26"/>
              <w:szCs w:val="26"/>
            </w:rPr>
          </w:pPr>
          <w:r>
            <w:rPr>
              <w:rFonts w:ascii="Calibri" w:eastAsia="Calibri" w:hAnsi="Calibri" w:cs="Calibri"/>
              <w:b/>
              <w:color w:val="000000"/>
              <w:sz w:val="26"/>
              <w:szCs w:val="26"/>
            </w:rPr>
            <w:t>Introduction: (30 minutes)</w:t>
          </w:r>
        </w:p>
      </w:sdtContent>
    </w:sdt>
    <w:sdt>
      <w:sdtPr>
        <w:tag w:val="goog_rdk_18"/>
        <w:id w:val="782314980"/>
      </w:sdtPr>
      <w:sdtContent>
        <w:p w:rsidR="0056261D" w:rsidRDefault="00000000">
          <w:pPr>
            <w:numPr>
              <w:ilvl w:val="0"/>
              <w:numId w:val="5"/>
            </w:numPr>
            <w:pBdr>
              <w:top w:val="nil"/>
              <w:left w:val="nil"/>
              <w:bottom w:val="nil"/>
              <w:right w:val="nil"/>
              <w:between w:val="nil"/>
            </w:pBdr>
            <w:spacing w:line="240" w:lineRule="auto"/>
          </w:pPr>
          <w:r>
            <w:rPr>
              <w:rFonts w:ascii="Calibri" w:eastAsia="Calibri" w:hAnsi="Calibri" w:cs="Calibri"/>
              <w:color w:val="000000"/>
              <w:sz w:val="26"/>
              <w:szCs w:val="26"/>
            </w:rPr>
            <w:t xml:space="preserve">Write the Main Questions on the board: </w:t>
          </w:r>
        </w:p>
      </w:sdtContent>
    </w:sdt>
    <w:sdt>
      <w:sdtPr>
        <w:tag w:val="goog_rdk_19"/>
        <w:id w:val="-842701932"/>
      </w:sdtPr>
      <w:sdtContent>
        <w:p w:rsidR="0056261D" w:rsidRDefault="00000000">
          <w:pPr>
            <w:numPr>
              <w:ilvl w:val="1"/>
              <w:numId w:val="5"/>
            </w:numPr>
            <w:pBdr>
              <w:top w:val="nil"/>
              <w:left w:val="nil"/>
              <w:bottom w:val="nil"/>
              <w:right w:val="nil"/>
              <w:between w:val="nil"/>
            </w:pBdr>
            <w:spacing w:line="240" w:lineRule="auto"/>
          </w:pPr>
          <w:r>
            <w:rPr>
              <w:rFonts w:ascii="Calibri" w:eastAsia="Calibri" w:hAnsi="Calibri" w:cs="Calibri"/>
              <w:color w:val="000000"/>
              <w:sz w:val="26"/>
              <w:szCs w:val="26"/>
            </w:rPr>
            <w:t xml:space="preserve">“Who are </w:t>
          </w:r>
          <w:r>
            <w:rPr>
              <w:rFonts w:ascii="Calibri" w:eastAsia="Calibri" w:hAnsi="Calibri" w:cs="Calibri"/>
              <w:i/>
              <w:color w:val="000000"/>
              <w:sz w:val="26"/>
              <w:szCs w:val="26"/>
            </w:rPr>
            <w:t>Sephardi</w:t>
          </w:r>
          <w:r>
            <w:rPr>
              <w:rFonts w:ascii="Calibri" w:eastAsia="Calibri" w:hAnsi="Calibri" w:cs="Calibri"/>
              <w:color w:val="000000"/>
              <w:sz w:val="26"/>
              <w:szCs w:val="26"/>
            </w:rPr>
            <w:t xml:space="preserve"> and </w:t>
          </w:r>
          <w:r>
            <w:rPr>
              <w:rFonts w:ascii="Calibri" w:eastAsia="Calibri" w:hAnsi="Calibri" w:cs="Calibri"/>
              <w:i/>
              <w:color w:val="000000"/>
              <w:sz w:val="26"/>
              <w:szCs w:val="26"/>
            </w:rPr>
            <w:t>Mizrahi</w:t>
          </w:r>
          <w:r>
            <w:rPr>
              <w:rFonts w:ascii="Calibri" w:eastAsia="Calibri" w:hAnsi="Calibri" w:cs="Calibri"/>
              <w:color w:val="000000"/>
              <w:sz w:val="26"/>
              <w:szCs w:val="26"/>
            </w:rPr>
            <w:t xml:space="preserve"> Jews?" </w:t>
          </w:r>
        </w:p>
      </w:sdtContent>
    </w:sdt>
    <w:sdt>
      <w:sdtPr>
        <w:tag w:val="goog_rdk_20"/>
        <w:id w:val="-2104476546"/>
      </w:sdtPr>
      <w:sdtContent>
        <w:p w:rsidR="0056261D" w:rsidRDefault="00000000">
          <w:pPr>
            <w:numPr>
              <w:ilvl w:val="1"/>
              <w:numId w:val="5"/>
            </w:numPr>
            <w:pBdr>
              <w:top w:val="nil"/>
              <w:left w:val="nil"/>
              <w:bottom w:val="nil"/>
              <w:right w:val="nil"/>
              <w:between w:val="nil"/>
            </w:pBdr>
            <w:spacing w:line="240" w:lineRule="auto"/>
          </w:pPr>
          <w:r>
            <w:rPr>
              <w:rFonts w:ascii="Calibri" w:eastAsia="Calibri" w:hAnsi="Calibri" w:cs="Calibri"/>
              <w:color w:val="000000"/>
              <w:sz w:val="26"/>
              <w:szCs w:val="26"/>
            </w:rPr>
            <w:t>“Where do they come from and what are their traditions?”</w:t>
          </w:r>
        </w:p>
      </w:sdtContent>
    </w:sdt>
    <w:sdt>
      <w:sdtPr>
        <w:tag w:val="goog_rdk_21"/>
        <w:id w:val="99843337"/>
      </w:sdtPr>
      <w:sdtContent>
        <w:p w:rsidR="0056261D" w:rsidRDefault="00000000">
          <w:pPr>
            <w:numPr>
              <w:ilvl w:val="0"/>
              <w:numId w:val="5"/>
            </w:numPr>
            <w:pBdr>
              <w:top w:val="nil"/>
              <w:left w:val="nil"/>
              <w:bottom w:val="nil"/>
              <w:right w:val="nil"/>
              <w:between w:val="nil"/>
            </w:pBdr>
            <w:spacing w:line="240" w:lineRule="auto"/>
          </w:pPr>
          <w:r>
            <w:rPr>
              <w:rFonts w:ascii="Calibri" w:eastAsia="Calibri" w:hAnsi="Calibri" w:cs="Calibri"/>
              <w:b/>
              <w:color w:val="000000"/>
              <w:sz w:val="26"/>
              <w:szCs w:val="26"/>
            </w:rPr>
            <w:t>PPT SLIDE #2</w:t>
          </w:r>
          <w:r>
            <w:rPr>
              <w:rFonts w:ascii="Calibri" w:eastAsia="Calibri" w:hAnsi="Calibri" w:cs="Calibri"/>
              <w:color w:val="000000"/>
              <w:sz w:val="26"/>
              <w:szCs w:val="26"/>
            </w:rPr>
            <w:t xml:space="preserve"> - Show this slide and discuss the lesson aim and main questions with the students.  </w:t>
          </w:r>
          <w:r>
            <w:rPr>
              <w:rFonts w:ascii="Calibri" w:eastAsia="Calibri" w:hAnsi="Calibri" w:cs="Calibri"/>
              <w:sz w:val="26"/>
              <w:szCs w:val="26"/>
            </w:rPr>
            <w:t>“Today we are going to learn about where Jews live(d) around the world.”</w:t>
          </w:r>
        </w:p>
      </w:sdtContent>
    </w:sdt>
    <w:sdt>
      <w:sdtPr>
        <w:tag w:val="goog_rdk_22"/>
        <w:id w:val="576170915"/>
      </w:sdtPr>
      <w:sdtContent>
        <w:p w:rsidR="0056261D" w:rsidRDefault="00000000">
          <w:pPr>
            <w:numPr>
              <w:ilvl w:val="0"/>
              <w:numId w:val="5"/>
            </w:numPr>
            <w:pBdr>
              <w:top w:val="nil"/>
              <w:left w:val="nil"/>
              <w:bottom w:val="nil"/>
              <w:right w:val="nil"/>
              <w:between w:val="nil"/>
            </w:pBdr>
            <w:spacing w:line="240" w:lineRule="auto"/>
          </w:pPr>
          <w:r>
            <w:rPr>
              <w:rFonts w:ascii="Calibri" w:eastAsia="Calibri" w:hAnsi="Calibri" w:cs="Calibri"/>
              <w:b/>
              <w:color w:val="000000"/>
              <w:sz w:val="26"/>
              <w:szCs w:val="26"/>
            </w:rPr>
            <w:t>PPT SLIDE #3</w:t>
          </w:r>
          <w:r>
            <w:rPr>
              <w:rFonts w:ascii="Calibri" w:eastAsia="Calibri" w:hAnsi="Calibri" w:cs="Calibri"/>
              <w:color w:val="000000"/>
              <w:sz w:val="26"/>
              <w:szCs w:val="26"/>
            </w:rPr>
            <w:t xml:space="preserve"> - (A map of the world). Show this slide and ask the students: Where do Jews live in the world today? Have students look at the map of the world and name countries they know. Ask students to go to the board and point to the places where they think Jews live.</w:t>
          </w:r>
        </w:p>
      </w:sdtContent>
    </w:sdt>
    <w:sdt>
      <w:sdtPr>
        <w:tag w:val="goog_rdk_23"/>
        <w:id w:val="-227160415"/>
      </w:sdtPr>
      <w:sdtContent>
        <w:p w:rsidR="0056261D" w:rsidRDefault="00000000">
          <w:pPr>
            <w:numPr>
              <w:ilvl w:val="0"/>
              <w:numId w:val="5"/>
            </w:numPr>
            <w:pBdr>
              <w:top w:val="nil"/>
              <w:left w:val="nil"/>
              <w:bottom w:val="nil"/>
              <w:right w:val="nil"/>
              <w:between w:val="nil"/>
            </w:pBdr>
            <w:spacing w:line="240" w:lineRule="auto"/>
            <w:rPr>
              <w:rFonts w:ascii="Calibri" w:eastAsia="Calibri" w:hAnsi="Calibri" w:cs="Calibri"/>
              <w:color w:val="000000"/>
              <w:sz w:val="26"/>
              <w:szCs w:val="26"/>
            </w:rPr>
          </w:pPr>
          <w:r>
            <w:rPr>
              <w:rFonts w:ascii="Calibri" w:eastAsia="Calibri" w:hAnsi="Calibri" w:cs="Calibri"/>
              <w:b/>
              <w:color w:val="000000"/>
              <w:sz w:val="26"/>
              <w:szCs w:val="26"/>
            </w:rPr>
            <w:t>PPT SLIDE #4:</w:t>
          </w:r>
          <w:r>
            <w:rPr>
              <w:rFonts w:ascii="Calibri" w:eastAsia="Calibri" w:hAnsi="Calibri" w:cs="Calibri"/>
              <w:color w:val="000000"/>
              <w:sz w:val="26"/>
              <w:szCs w:val="26"/>
            </w:rPr>
            <w:t xml:space="preserve"> This slide illustrates a map of the places with the highest Jewish populations around the world since 2011.  Discuss with the students where most Jews live today. On the board, the facilitator will write 3 words: </w:t>
          </w:r>
          <w:r>
            <w:rPr>
              <w:rFonts w:ascii="Calibri" w:eastAsia="Calibri" w:hAnsi="Calibri" w:cs="Calibri"/>
              <w:b/>
              <w:color w:val="000000"/>
              <w:sz w:val="26"/>
              <w:szCs w:val="26"/>
            </w:rPr>
            <w:t>Ashkenaz</w:t>
          </w:r>
          <w:r>
            <w:rPr>
              <w:rFonts w:ascii="Calibri" w:eastAsia="Calibri" w:hAnsi="Calibri" w:cs="Calibri"/>
              <w:color w:val="000000"/>
              <w:sz w:val="26"/>
              <w:szCs w:val="26"/>
            </w:rPr>
            <w:t xml:space="preserve">, </w:t>
          </w:r>
          <w:r>
            <w:rPr>
              <w:rFonts w:ascii="Calibri" w:eastAsia="Calibri" w:hAnsi="Calibri" w:cs="Calibri"/>
              <w:b/>
              <w:color w:val="000000"/>
              <w:sz w:val="26"/>
              <w:szCs w:val="26"/>
            </w:rPr>
            <w:t>Sepharad</w:t>
          </w:r>
          <w:r>
            <w:rPr>
              <w:rFonts w:ascii="Calibri" w:eastAsia="Calibri" w:hAnsi="Calibri" w:cs="Calibri"/>
              <w:color w:val="000000"/>
              <w:sz w:val="26"/>
              <w:szCs w:val="26"/>
            </w:rPr>
            <w:t xml:space="preserve"> and </w:t>
          </w:r>
          <w:r>
            <w:rPr>
              <w:rFonts w:ascii="Calibri" w:eastAsia="Calibri" w:hAnsi="Calibri" w:cs="Calibri"/>
              <w:b/>
              <w:color w:val="000000"/>
              <w:sz w:val="26"/>
              <w:szCs w:val="26"/>
            </w:rPr>
            <w:t>Mizrach</w:t>
          </w:r>
          <w:r>
            <w:rPr>
              <w:rFonts w:ascii="Calibri" w:eastAsia="Calibri" w:hAnsi="Calibri" w:cs="Calibri"/>
              <w:color w:val="000000"/>
              <w:sz w:val="26"/>
              <w:szCs w:val="26"/>
            </w:rPr>
            <w:t xml:space="preserve">.  Explain that these three words describe regions: Europe, Spain, Middle East/North Africa. </w:t>
          </w:r>
        </w:p>
      </w:sdtContent>
    </w:sdt>
    <w:sdt>
      <w:sdtPr>
        <w:tag w:val="goog_rdk_24"/>
        <w:id w:val="1294324823"/>
      </w:sdtPr>
      <w:sdtContent>
        <w:p w:rsidR="0056261D" w:rsidRDefault="00000000">
          <w:pPr>
            <w:numPr>
              <w:ilvl w:val="0"/>
              <w:numId w:val="6"/>
            </w:numPr>
            <w:pBdr>
              <w:top w:val="nil"/>
              <w:left w:val="nil"/>
              <w:bottom w:val="nil"/>
              <w:right w:val="nil"/>
              <w:between w:val="nil"/>
            </w:pBdr>
            <w:spacing w:line="240" w:lineRule="auto"/>
            <w:ind w:left="1530"/>
            <w:rPr>
              <w:rFonts w:ascii="Calibri" w:eastAsia="Calibri" w:hAnsi="Calibri" w:cs="Calibri"/>
              <w:color w:val="000000"/>
              <w:sz w:val="26"/>
              <w:szCs w:val="26"/>
            </w:rPr>
          </w:pPr>
          <w:r>
            <w:rPr>
              <w:rFonts w:ascii="Calibri" w:eastAsia="Calibri" w:hAnsi="Calibri" w:cs="Calibri"/>
              <w:color w:val="000000"/>
              <w:sz w:val="26"/>
              <w:szCs w:val="26"/>
            </w:rPr>
            <w:t xml:space="preserve">As the students call out different countries, the facilitator can categorize them. For example, if they mention places in Eastern and Central Europe, they can go under </w:t>
          </w:r>
          <w:r>
            <w:rPr>
              <w:rFonts w:ascii="Calibri" w:eastAsia="Calibri" w:hAnsi="Calibri" w:cs="Calibri"/>
              <w:b/>
              <w:i/>
              <w:color w:val="000000"/>
              <w:sz w:val="26"/>
              <w:szCs w:val="26"/>
            </w:rPr>
            <w:t>Ashkenaz</w:t>
          </w:r>
          <w:r>
            <w:rPr>
              <w:rFonts w:ascii="Calibri" w:eastAsia="Calibri" w:hAnsi="Calibri" w:cs="Calibri"/>
              <w:color w:val="000000"/>
              <w:sz w:val="26"/>
              <w:szCs w:val="26"/>
            </w:rPr>
            <w:t xml:space="preserve">, if they mention Spain, the can go under </w:t>
          </w:r>
          <w:r>
            <w:rPr>
              <w:rFonts w:ascii="Calibri" w:eastAsia="Calibri" w:hAnsi="Calibri" w:cs="Calibri"/>
              <w:b/>
              <w:i/>
              <w:color w:val="000000"/>
              <w:sz w:val="26"/>
              <w:szCs w:val="26"/>
            </w:rPr>
            <w:t>Sepharad</w:t>
          </w:r>
          <w:r>
            <w:rPr>
              <w:rFonts w:ascii="Calibri" w:eastAsia="Calibri" w:hAnsi="Calibri" w:cs="Calibri"/>
              <w:color w:val="000000"/>
              <w:sz w:val="26"/>
              <w:szCs w:val="26"/>
            </w:rPr>
            <w:t xml:space="preserve">, if they mention Iraq or Iran they go under </w:t>
          </w:r>
          <w:r>
            <w:rPr>
              <w:rFonts w:ascii="Calibri" w:eastAsia="Calibri" w:hAnsi="Calibri" w:cs="Calibri"/>
              <w:b/>
              <w:i/>
              <w:color w:val="000000"/>
              <w:sz w:val="26"/>
              <w:szCs w:val="26"/>
            </w:rPr>
            <w:t>Mizrach</w:t>
          </w:r>
          <w:r>
            <w:rPr>
              <w:rFonts w:ascii="Calibri" w:eastAsia="Calibri" w:hAnsi="Calibri" w:cs="Calibri"/>
              <w:color w:val="000000"/>
              <w:sz w:val="26"/>
              <w:szCs w:val="26"/>
            </w:rPr>
            <w:t xml:space="preserve">. If they mention Morocco, Tunisia, Algeria, the facilitator can say: Is this </w:t>
          </w:r>
          <w:r>
            <w:rPr>
              <w:rFonts w:ascii="Calibri" w:eastAsia="Calibri" w:hAnsi="Calibri" w:cs="Calibri"/>
              <w:b/>
              <w:i/>
              <w:color w:val="000000"/>
              <w:sz w:val="26"/>
              <w:szCs w:val="26"/>
            </w:rPr>
            <w:t>Mizrach</w:t>
          </w:r>
          <w:r>
            <w:rPr>
              <w:rFonts w:ascii="Calibri" w:eastAsia="Calibri" w:hAnsi="Calibri" w:cs="Calibri"/>
              <w:color w:val="000000"/>
              <w:sz w:val="26"/>
              <w:szCs w:val="26"/>
            </w:rPr>
            <w:t xml:space="preserve">? Are these countries east or west of the Land of Israel? For older students this can be a way of introducing the politicized meaning of the term </w:t>
          </w:r>
          <w:r>
            <w:rPr>
              <w:rFonts w:ascii="Calibri" w:eastAsia="Calibri" w:hAnsi="Calibri" w:cs="Calibri"/>
              <w:i/>
              <w:color w:val="000000"/>
              <w:sz w:val="26"/>
              <w:szCs w:val="26"/>
            </w:rPr>
            <w:t>Mizrachi</w:t>
          </w:r>
          <w:r>
            <w:rPr>
              <w:rFonts w:ascii="Calibri" w:eastAsia="Calibri" w:hAnsi="Calibri" w:cs="Calibri"/>
              <w:color w:val="000000"/>
              <w:sz w:val="26"/>
              <w:szCs w:val="26"/>
            </w:rPr>
            <w:t xml:space="preserve"> and how inaccurate it really is as a word to describe Jews in Arab and Muslim lands.  </w:t>
          </w:r>
        </w:p>
      </w:sdtContent>
    </w:sdt>
    <w:sdt>
      <w:sdtPr>
        <w:tag w:val="goog_rdk_25"/>
        <w:id w:val="-2116434375"/>
      </w:sdtPr>
      <w:sdtContent>
        <w:p w:rsidR="0056261D" w:rsidRDefault="00000000">
          <w:pPr>
            <w:numPr>
              <w:ilvl w:val="0"/>
              <w:numId w:val="5"/>
            </w:numPr>
            <w:pBdr>
              <w:top w:val="nil"/>
              <w:left w:val="nil"/>
              <w:bottom w:val="nil"/>
              <w:right w:val="nil"/>
              <w:between w:val="nil"/>
            </w:pBdr>
            <w:spacing w:line="240" w:lineRule="auto"/>
            <w:rPr>
              <w:rFonts w:ascii="Calibri" w:eastAsia="Calibri" w:hAnsi="Calibri" w:cs="Calibri"/>
              <w:color w:val="000000"/>
              <w:sz w:val="26"/>
              <w:szCs w:val="26"/>
            </w:rPr>
          </w:pPr>
          <w:r>
            <w:rPr>
              <w:rFonts w:ascii="Calibri" w:eastAsia="Calibri" w:hAnsi="Calibri" w:cs="Calibri"/>
              <w:b/>
              <w:color w:val="000000"/>
              <w:sz w:val="26"/>
              <w:szCs w:val="26"/>
            </w:rPr>
            <w:t>PPT SLIDE #5:</w:t>
          </w:r>
          <w:r>
            <w:rPr>
              <w:rFonts w:ascii="Calibri" w:eastAsia="Calibri" w:hAnsi="Calibri" w:cs="Calibri"/>
              <w:color w:val="000000"/>
              <w:sz w:val="26"/>
              <w:szCs w:val="26"/>
            </w:rPr>
            <w:t xml:space="preserve"> (Map of the Middle East and North Africa) Today we are going to learn about the Jews in the Middle East and North Africa.  Ask the students to identify Middle Eastern countries on the map.  Ask: Do you know if any Jews lived in these regions? How do you know? </w:t>
          </w:r>
        </w:p>
      </w:sdtContent>
    </w:sdt>
    <w:sdt>
      <w:sdtPr>
        <w:tag w:val="goog_rdk_26"/>
        <w:id w:val="-390662379"/>
      </w:sdtPr>
      <w:sdtContent>
        <w:p w:rsidR="0056261D" w:rsidRDefault="00000000">
          <w:pPr>
            <w:numPr>
              <w:ilvl w:val="0"/>
              <w:numId w:val="7"/>
            </w:numPr>
            <w:pBdr>
              <w:top w:val="nil"/>
              <w:left w:val="nil"/>
              <w:bottom w:val="nil"/>
              <w:right w:val="nil"/>
              <w:between w:val="nil"/>
            </w:pBdr>
            <w:spacing w:line="240" w:lineRule="auto"/>
            <w:ind w:left="1530"/>
          </w:pPr>
          <w:r>
            <w:rPr>
              <w:rFonts w:ascii="Calibri" w:eastAsia="Calibri" w:hAnsi="Calibri" w:cs="Calibri"/>
              <w:color w:val="000000"/>
              <w:sz w:val="26"/>
              <w:szCs w:val="26"/>
            </w:rPr>
            <w:t xml:space="preserve">Keep this map projected on the board for the class activity. </w:t>
          </w:r>
        </w:p>
      </w:sdtContent>
    </w:sdt>
    <w:sdt>
      <w:sdtPr>
        <w:tag w:val="goog_rdk_27"/>
        <w:id w:val="1352299633"/>
      </w:sdtPr>
      <w:sdtContent>
        <w:p w:rsidR="0056261D" w:rsidRDefault="00000000">
          <w:pPr>
            <w:rPr>
              <w:rFonts w:ascii="Calibri" w:eastAsia="Calibri" w:hAnsi="Calibri" w:cs="Calibri"/>
              <w:sz w:val="26"/>
              <w:szCs w:val="26"/>
            </w:rPr>
          </w:pPr>
          <w:r>
            <w:br w:type="page"/>
          </w:r>
        </w:p>
      </w:sdtContent>
    </w:sdt>
    <w:sdt>
      <w:sdtPr>
        <w:tag w:val="goog_rdk_28"/>
        <w:id w:val="2139915025"/>
      </w:sdtPr>
      <w:sdtContent>
        <w:p w:rsidR="0056261D" w:rsidRDefault="00000000">
          <w:pPr>
            <w:keepNext/>
            <w:keepLines/>
            <w:pBdr>
              <w:top w:val="nil"/>
              <w:left w:val="nil"/>
              <w:bottom w:val="nil"/>
              <w:right w:val="nil"/>
              <w:between w:val="nil"/>
            </w:pBdr>
            <w:spacing w:before="40" w:after="0" w:line="276" w:lineRule="auto"/>
            <w:rPr>
              <w:rFonts w:ascii="Calibri" w:eastAsia="Calibri" w:hAnsi="Calibri" w:cs="Calibri"/>
              <w:color w:val="AA3C19"/>
              <w:sz w:val="32"/>
              <w:szCs w:val="32"/>
            </w:rPr>
          </w:pPr>
          <w:r>
            <w:rPr>
              <w:rFonts w:ascii="Calibri" w:eastAsia="Calibri" w:hAnsi="Calibri" w:cs="Calibri"/>
              <w:color w:val="AA3C19"/>
              <w:sz w:val="32"/>
              <w:szCs w:val="32"/>
            </w:rPr>
            <w:t xml:space="preserve">Body of Lesson: </w:t>
          </w:r>
        </w:p>
      </w:sdtContent>
    </w:sdt>
    <w:sdt>
      <w:sdtPr>
        <w:tag w:val="goog_rdk_29"/>
        <w:id w:val="2058739519"/>
      </w:sdtPr>
      <w:sdtContent>
        <w:p w:rsidR="0056261D" w:rsidRDefault="00000000">
          <w:pPr>
            <w:pBdr>
              <w:top w:val="nil"/>
              <w:left w:val="nil"/>
              <w:bottom w:val="nil"/>
              <w:right w:val="nil"/>
              <w:between w:val="nil"/>
            </w:pBdr>
            <w:spacing w:line="240" w:lineRule="auto"/>
            <w:rPr>
              <w:rFonts w:ascii="Calibri" w:eastAsia="Calibri" w:hAnsi="Calibri" w:cs="Calibri"/>
              <w:b/>
              <w:color w:val="000000"/>
              <w:sz w:val="26"/>
              <w:szCs w:val="26"/>
            </w:rPr>
          </w:pPr>
          <w:r>
            <w:rPr>
              <w:rFonts w:ascii="Calibri" w:eastAsia="Calibri" w:hAnsi="Calibri" w:cs="Calibri"/>
              <w:b/>
              <w:color w:val="000000"/>
              <w:sz w:val="26"/>
              <w:szCs w:val="26"/>
            </w:rPr>
            <w:t>Exploring Jewish Communities in the Middle East and North Africa</w:t>
          </w:r>
        </w:p>
      </w:sdtContent>
    </w:sdt>
    <w:sdt>
      <w:sdtPr>
        <w:tag w:val="goog_rdk_30"/>
        <w:id w:val="-531965485"/>
      </w:sdtPr>
      <w:sdtContent>
        <w:p w:rsidR="0056261D" w:rsidRDefault="00000000">
          <w:pPr>
            <w:numPr>
              <w:ilvl w:val="0"/>
              <w:numId w:val="5"/>
            </w:numPr>
            <w:pBdr>
              <w:top w:val="nil"/>
              <w:left w:val="nil"/>
              <w:bottom w:val="nil"/>
              <w:right w:val="nil"/>
              <w:between w:val="nil"/>
            </w:pBdr>
            <w:spacing w:line="240" w:lineRule="auto"/>
          </w:pPr>
          <w:r>
            <w:rPr>
              <w:rFonts w:ascii="Calibri" w:eastAsia="Calibri" w:hAnsi="Calibri" w:cs="Calibri"/>
              <w:color w:val="000000"/>
              <w:sz w:val="26"/>
              <w:szCs w:val="26"/>
            </w:rPr>
            <w:t xml:space="preserve">As PPT Slide #5 is displayed, tell the students that today they will have an opportunity to “travel” to </w:t>
          </w:r>
          <w:r>
            <w:rPr>
              <w:rFonts w:ascii="Calibri" w:eastAsia="Calibri" w:hAnsi="Calibri" w:cs="Calibri"/>
              <w:sz w:val="26"/>
              <w:szCs w:val="26"/>
            </w:rPr>
            <w:t>four</w:t>
          </w:r>
          <w:r>
            <w:rPr>
              <w:rFonts w:ascii="Calibri" w:eastAsia="Calibri" w:hAnsi="Calibri" w:cs="Calibri"/>
              <w:color w:val="000000"/>
              <w:sz w:val="26"/>
              <w:szCs w:val="26"/>
            </w:rPr>
            <w:t xml:space="preserve"> Middle Eastern countries and learn about Jewish life in these places. </w:t>
          </w:r>
        </w:p>
      </w:sdtContent>
    </w:sdt>
    <w:sdt>
      <w:sdtPr>
        <w:tag w:val="goog_rdk_31"/>
        <w:id w:val="-546919212"/>
      </w:sdtPr>
      <w:sdtContent>
        <w:p w:rsidR="0056261D" w:rsidRDefault="00000000">
          <w:pPr>
            <w:pBdr>
              <w:top w:val="nil"/>
              <w:left w:val="nil"/>
              <w:bottom w:val="nil"/>
              <w:right w:val="nil"/>
              <w:between w:val="nil"/>
            </w:pBdr>
            <w:spacing w:line="240" w:lineRule="auto"/>
            <w:ind w:left="720"/>
            <w:rPr>
              <w:rFonts w:ascii="Calibri" w:eastAsia="Calibri" w:hAnsi="Calibri" w:cs="Calibri"/>
              <w:color w:val="000000"/>
              <w:sz w:val="26"/>
              <w:szCs w:val="26"/>
            </w:rPr>
          </w:pPr>
          <w:r>
            <w:rPr>
              <w:rFonts w:ascii="Calibri" w:eastAsia="Calibri" w:hAnsi="Calibri" w:cs="Calibri"/>
              <w:color w:val="000000"/>
              <w:sz w:val="26"/>
              <w:szCs w:val="26"/>
            </w:rPr>
            <w:t xml:space="preserve">Inform the students that there are </w:t>
          </w:r>
          <w:r>
            <w:rPr>
              <w:rFonts w:ascii="Calibri" w:eastAsia="Calibri" w:hAnsi="Calibri" w:cs="Calibri"/>
              <w:sz w:val="26"/>
              <w:szCs w:val="26"/>
            </w:rPr>
            <w:t>four</w:t>
          </w:r>
          <w:r>
            <w:rPr>
              <w:rFonts w:ascii="Calibri" w:eastAsia="Calibri" w:hAnsi="Calibri" w:cs="Calibri"/>
              <w:color w:val="000000"/>
              <w:sz w:val="26"/>
              <w:szCs w:val="26"/>
            </w:rPr>
            <w:t xml:space="preserve"> “Travel Packets” displayed around the room. (Appendix A/Travel Packets should be prepared and set up prior to the lesson). Today we are going to “visit” </w:t>
          </w:r>
          <w:r>
            <w:rPr>
              <w:rFonts w:ascii="Calibri" w:eastAsia="Calibri" w:hAnsi="Calibri" w:cs="Calibri"/>
              <w:sz w:val="26"/>
              <w:szCs w:val="26"/>
            </w:rPr>
            <w:t>four</w:t>
          </w:r>
          <w:r>
            <w:rPr>
              <w:rFonts w:ascii="Calibri" w:eastAsia="Calibri" w:hAnsi="Calibri" w:cs="Calibri"/>
              <w:color w:val="000000"/>
              <w:sz w:val="26"/>
              <w:szCs w:val="26"/>
            </w:rPr>
            <w:t xml:space="preserve"> of these countries and learn about important people and traditions from these places. </w:t>
          </w:r>
        </w:p>
      </w:sdtContent>
    </w:sdt>
    <w:sdt>
      <w:sdtPr>
        <w:tag w:val="goog_rdk_32"/>
        <w:id w:val="-1516068315"/>
      </w:sdtPr>
      <w:sdtContent>
        <w:p w:rsidR="0056261D" w:rsidRDefault="00000000">
          <w:pPr>
            <w:numPr>
              <w:ilvl w:val="0"/>
              <w:numId w:val="5"/>
            </w:numPr>
            <w:pBdr>
              <w:top w:val="nil"/>
              <w:left w:val="nil"/>
              <w:bottom w:val="nil"/>
              <w:right w:val="nil"/>
              <w:between w:val="nil"/>
            </w:pBdr>
            <w:spacing w:line="240" w:lineRule="auto"/>
          </w:pPr>
          <w:r>
            <w:rPr>
              <w:rFonts w:ascii="Calibri" w:eastAsia="Calibri" w:hAnsi="Calibri" w:cs="Calibri"/>
              <w:color w:val="000000"/>
              <w:sz w:val="26"/>
              <w:szCs w:val="26"/>
            </w:rPr>
            <w:t xml:space="preserve">Students will use their questionnaire to gather information about each community. At the end of the activity the class will share their findings with one another. </w:t>
          </w:r>
        </w:p>
      </w:sdtContent>
    </w:sdt>
    <w:sdt>
      <w:sdtPr>
        <w:tag w:val="goog_rdk_33"/>
        <w:id w:val="-1218588944"/>
      </w:sdtPr>
      <w:sdtContent>
        <w:p w:rsidR="0056261D" w:rsidRDefault="00000000">
          <w:pPr>
            <w:numPr>
              <w:ilvl w:val="0"/>
              <w:numId w:val="5"/>
            </w:numPr>
            <w:pBdr>
              <w:top w:val="nil"/>
              <w:left w:val="nil"/>
              <w:bottom w:val="nil"/>
              <w:right w:val="nil"/>
              <w:between w:val="nil"/>
            </w:pBdr>
            <w:spacing w:line="240" w:lineRule="auto"/>
          </w:pPr>
          <w:r>
            <w:rPr>
              <w:rFonts w:ascii="Calibri" w:eastAsia="Calibri" w:hAnsi="Calibri" w:cs="Calibri"/>
              <w:color w:val="000000"/>
              <w:sz w:val="26"/>
              <w:szCs w:val="26"/>
            </w:rPr>
            <w:t xml:space="preserve">Divide the students into groups of </w:t>
          </w:r>
          <w:r>
            <w:rPr>
              <w:rFonts w:ascii="Calibri" w:eastAsia="Calibri" w:hAnsi="Calibri" w:cs="Calibri"/>
              <w:sz w:val="26"/>
              <w:szCs w:val="26"/>
            </w:rPr>
            <w:t>four</w:t>
          </w:r>
          <w:r>
            <w:rPr>
              <w:rFonts w:ascii="Calibri" w:eastAsia="Calibri" w:hAnsi="Calibri" w:cs="Calibri"/>
              <w:color w:val="000000"/>
              <w:sz w:val="26"/>
              <w:szCs w:val="26"/>
            </w:rPr>
            <w:t xml:space="preserve"> and have them move from station to station.  Students complete the questionnaire as they “travel to various countries”.  </w:t>
          </w:r>
        </w:p>
      </w:sdtContent>
    </w:sdt>
    <w:sdt>
      <w:sdtPr>
        <w:tag w:val="goog_rdk_34"/>
        <w:id w:val="772899709"/>
      </w:sdtPr>
      <w:sdtContent>
        <w:p w:rsidR="0056261D" w:rsidRDefault="00000000">
          <w:pPr>
            <w:pBdr>
              <w:top w:val="nil"/>
              <w:left w:val="nil"/>
              <w:bottom w:val="nil"/>
              <w:right w:val="nil"/>
              <w:between w:val="nil"/>
            </w:pBdr>
            <w:spacing w:line="240" w:lineRule="auto"/>
            <w:ind w:left="720"/>
            <w:rPr>
              <w:rFonts w:ascii="Calibri" w:eastAsia="Calibri" w:hAnsi="Calibri" w:cs="Calibri"/>
              <w:color w:val="000000"/>
              <w:sz w:val="26"/>
              <w:szCs w:val="26"/>
            </w:rPr>
          </w:pPr>
        </w:p>
      </w:sdtContent>
    </w:sdt>
    <w:sdt>
      <w:sdtPr>
        <w:tag w:val="goog_rdk_35"/>
        <w:id w:val="-1138105786"/>
      </w:sdtPr>
      <w:sdtContent>
        <w:p w:rsidR="0056261D" w:rsidRDefault="00000000">
          <w:pPr>
            <w:keepNext/>
            <w:keepLines/>
            <w:pBdr>
              <w:top w:val="nil"/>
              <w:left w:val="nil"/>
              <w:bottom w:val="nil"/>
              <w:right w:val="nil"/>
              <w:between w:val="nil"/>
            </w:pBdr>
            <w:spacing w:before="40" w:after="0" w:line="276" w:lineRule="auto"/>
            <w:rPr>
              <w:rFonts w:ascii="Calibri" w:eastAsia="Calibri" w:hAnsi="Calibri" w:cs="Calibri"/>
              <w:color w:val="AA3C19"/>
              <w:sz w:val="32"/>
              <w:szCs w:val="32"/>
            </w:rPr>
          </w:pPr>
          <w:r>
            <w:rPr>
              <w:rFonts w:ascii="Calibri" w:eastAsia="Calibri" w:hAnsi="Calibri" w:cs="Calibri"/>
              <w:color w:val="AA3C19"/>
              <w:sz w:val="32"/>
              <w:szCs w:val="32"/>
            </w:rPr>
            <w:t>Conclusion:</w:t>
          </w:r>
        </w:p>
      </w:sdtContent>
    </w:sdt>
    <w:sdt>
      <w:sdtPr>
        <w:tag w:val="goog_rdk_36"/>
        <w:id w:val="-236245343"/>
      </w:sdtPr>
      <w:sdtContent>
        <w:p w:rsidR="0056261D" w:rsidRDefault="00000000">
          <w:pPr>
            <w:pBdr>
              <w:top w:val="nil"/>
              <w:left w:val="nil"/>
              <w:bottom w:val="nil"/>
              <w:right w:val="nil"/>
              <w:between w:val="nil"/>
            </w:pBdr>
            <w:spacing w:line="240" w:lineRule="auto"/>
            <w:rPr>
              <w:rFonts w:ascii="Calibri" w:eastAsia="Calibri" w:hAnsi="Calibri" w:cs="Calibri"/>
              <w:b/>
              <w:color w:val="000000"/>
              <w:sz w:val="26"/>
              <w:szCs w:val="26"/>
            </w:rPr>
          </w:pPr>
          <w:r>
            <w:rPr>
              <w:rFonts w:ascii="Calibri" w:eastAsia="Calibri" w:hAnsi="Calibri" w:cs="Calibri"/>
              <w:b/>
              <w:color w:val="000000"/>
              <w:sz w:val="26"/>
              <w:szCs w:val="26"/>
            </w:rPr>
            <w:t>Discussion</w:t>
          </w:r>
        </w:p>
      </w:sdtContent>
    </w:sdt>
    <w:sdt>
      <w:sdtPr>
        <w:tag w:val="goog_rdk_37"/>
        <w:id w:val="361478248"/>
      </w:sdtPr>
      <w:sdtContent>
        <w:p w:rsidR="0056261D" w:rsidRDefault="00000000">
          <w:pPr>
            <w:numPr>
              <w:ilvl w:val="0"/>
              <w:numId w:val="8"/>
            </w:numPr>
            <w:pBdr>
              <w:top w:val="nil"/>
              <w:left w:val="nil"/>
              <w:bottom w:val="nil"/>
              <w:right w:val="nil"/>
              <w:between w:val="nil"/>
            </w:pBdr>
            <w:spacing w:line="240" w:lineRule="auto"/>
          </w:pPr>
          <w:r>
            <w:rPr>
              <w:rFonts w:ascii="Calibri" w:eastAsia="Calibri" w:hAnsi="Calibri" w:cs="Calibri"/>
              <w:color w:val="000000"/>
              <w:sz w:val="26"/>
              <w:szCs w:val="26"/>
            </w:rPr>
            <w:t xml:space="preserve">After the “Travel” Activity, students will come back together as a group to review the things that they learned together. Direct the students to the Main Questions posed in the beginning of the session: </w:t>
          </w:r>
          <w:r>
            <w:rPr>
              <w:rFonts w:ascii="Calibri" w:eastAsia="Calibri" w:hAnsi="Calibri" w:cs="Calibri"/>
              <w:i/>
              <w:color w:val="000000"/>
              <w:sz w:val="26"/>
              <w:szCs w:val="26"/>
            </w:rPr>
            <w:t>Who are Sephardi and Mizrahi Jews? Where do they come from and what are their traditions?</w:t>
          </w:r>
          <w:r>
            <w:rPr>
              <w:rFonts w:ascii="Calibri" w:eastAsia="Calibri" w:hAnsi="Calibri" w:cs="Calibri"/>
              <w:color w:val="000000"/>
              <w:sz w:val="26"/>
              <w:szCs w:val="26"/>
            </w:rPr>
            <w:t xml:space="preserve"> </w:t>
          </w:r>
        </w:p>
      </w:sdtContent>
    </w:sdt>
    <w:sdt>
      <w:sdtPr>
        <w:tag w:val="goog_rdk_38"/>
        <w:id w:val="-471983528"/>
      </w:sdtPr>
      <w:sdtContent>
        <w:p w:rsidR="0056261D" w:rsidRDefault="00000000">
          <w:pPr>
            <w:numPr>
              <w:ilvl w:val="0"/>
              <w:numId w:val="9"/>
            </w:numPr>
            <w:pBdr>
              <w:top w:val="nil"/>
              <w:left w:val="nil"/>
              <w:bottom w:val="nil"/>
              <w:right w:val="nil"/>
              <w:between w:val="nil"/>
            </w:pBdr>
            <w:spacing w:line="240" w:lineRule="auto"/>
          </w:pPr>
          <w:r>
            <w:rPr>
              <w:rFonts w:ascii="Calibri" w:eastAsia="Calibri" w:hAnsi="Calibri" w:cs="Calibri"/>
              <w:color w:val="000000"/>
              <w:sz w:val="26"/>
              <w:szCs w:val="26"/>
            </w:rPr>
            <w:t>Discussion Questions:</w:t>
          </w:r>
        </w:p>
      </w:sdtContent>
    </w:sdt>
    <w:sdt>
      <w:sdtPr>
        <w:tag w:val="goog_rdk_39"/>
        <w:id w:val="35478882"/>
      </w:sdtPr>
      <w:sdtContent>
        <w:p w:rsidR="0056261D" w:rsidRDefault="00000000">
          <w:pPr>
            <w:numPr>
              <w:ilvl w:val="1"/>
              <w:numId w:val="1"/>
            </w:numPr>
            <w:pBdr>
              <w:top w:val="nil"/>
              <w:left w:val="nil"/>
              <w:bottom w:val="nil"/>
              <w:right w:val="nil"/>
              <w:between w:val="nil"/>
            </w:pBdr>
            <w:spacing w:line="240" w:lineRule="auto"/>
          </w:pPr>
          <w:r>
            <w:rPr>
              <w:rFonts w:ascii="Calibri" w:eastAsia="Calibri" w:hAnsi="Calibri" w:cs="Calibri"/>
              <w:color w:val="000000"/>
              <w:sz w:val="26"/>
              <w:szCs w:val="26"/>
            </w:rPr>
            <w:t>What community interested you most?</w:t>
          </w:r>
        </w:p>
      </w:sdtContent>
    </w:sdt>
    <w:sdt>
      <w:sdtPr>
        <w:tag w:val="goog_rdk_40"/>
        <w:id w:val="-1103490010"/>
      </w:sdtPr>
      <w:sdtContent>
        <w:p w:rsidR="0056261D" w:rsidRDefault="00000000">
          <w:pPr>
            <w:numPr>
              <w:ilvl w:val="1"/>
              <w:numId w:val="1"/>
            </w:numPr>
            <w:pBdr>
              <w:top w:val="nil"/>
              <w:left w:val="nil"/>
              <w:bottom w:val="nil"/>
              <w:right w:val="nil"/>
              <w:between w:val="nil"/>
            </w:pBdr>
            <w:spacing w:line="240" w:lineRule="auto"/>
          </w:pPr>
          <w:r>
            <w:rPr>
              <w:rFonts w:ascii="Calibri" w:eastAsia="Calibri" w:hAnsi="Calibri" w:cs="Calibri"/>
              <w:color w:val="000000"/>
              <w:sz w:val="26"/>
              <w:szCs w:val="26"/>
            </w:rPr>
            <w:t xml:space="preserve">What surprised you? </w:t>
          </w:r>
        </w:p>
      </w:sdtContent>
    </w:sdt>
    <w:sdt>
      <w:sdtPr>
        <w:tag w:val="goog_rdk_41"/>
        <w:id w:val="1352227028"/>
      </w:sdtPr>
      <w:sdtContent>
        <w:p w:rsidR="0056261D" w:rsidRDefault="00000000">
          <w:pPr>
            <w:numPr>
              <w:ilvl w:val="1"/>
              <w:numId w:val="1"/>
            </w:numPr>
            <w:pBdr>
              <w:top w:val="nil"/>
              <w:left w:val="nil"/>
              <w:bottom w:val="nil"/>
              <w:right w:val="nil"/>
              <w:between w:val="nil"/>
            </w:pBdr>
            <w:spacing w:line="240" w:lineRule="auto"/>
          </w:pPr>
          <w:r>
            <w:rPr>
              <w:rFonts w:ascii="Calibri" w:eastAsia="Calibri" w:hAnsi="Calibri" w:cs="Calibri"/>
              <w:color w:val="000000"/>
              <w:sz w:val="26"/>
              <w:szCs w:val="26"/>
            </w:rPr>
            <w:t>Tell us one new tradition you learned about today.</w:t>
          </w:r>
        </w:p>
      </w:sdtContent>
    </w:sdt>
    <w:sdt>
      <w:sdtPr>
        <w:tag w:val="goog_rdk_42"/>
        <w:id w:val="125356286"/>
      </w:sdtPr>
      <w:sdtContent>
        <w:p w:rsidR="0056261D" w:rsidRDefault="00000000">
          <w:pPr>
            <w:numPr>
              <w:ilvl w:val="1"/>
              <w:numId w:val="1"/>
            </w:numPr>
            <w:pBdr>
              <w:top w:val="nil"/>
              <w:left w:val="nil"/>
              <w:bottom w:val="nil"/>
              <w:right w:val="nil"/>
              <w:between w:val="nil"/>
            </w:pBdr>
            <w:spacing w:line="240" w:lineRule="auto"/>
          </w:pPr>
          <w:r>
            <w:rPr>
              <w:rFonts w:ascii="Calibri" w:eastAsia="Calibri" w:hAnsi="Calibri" w:cs="Calibri"/>
              <w:color w:val="000000"/>
              <w:sz w:val="26"/>
              <w:szCs w:val="26"/>
            </w:rPr>
            <w:t xml:space="preserve">Share an interesting historical event. </w:t>
          </w:r>
        </w:p>
      </w:sdtContent>
    </w:sdt>
    <w:sdt>
      <w:sdtPr>
        <w:tag w:val="goog_rdk_43"/>
        <w:id w:val="339432694"/>
      </w:sdtPr>
      <w:sdtContent>
        <w:p w:rsidR="0056261D" w:rsidRDefault="00000000">
          <w:pPr>
            <w:numPr>
              <w:ilvl w:val="1"/>
              <w:numId w:val="1"/>
            </w:numPr>
            <w:pBdr>
              <w:top w:val="nil"/>
              <w:left w:val="nil"/>
              <w:bottom w:val="nil"/>
              <w:right w:val="nil"/>
              <w:between w:val="nil"/>
            </w:pBdr>
            <w:spacing w:line="240" w:lineRule="auto"/>
          </w:pPr>
          <w:r>
            <w:rPr>
              <w:rFonts w:ascii="Calibri" w:eastAsia="Calibri" w:hAnsi="Calibri" w:cs="Calibri"/>
              <w:color w:val="000000"/>
              <w:sz w:val="26"/>
              <w:szCs w:val="26"/>
            </w:rPr>
            <w:t xml:space="preserve">What else would you like to know about Jews indigenous to the Middle East and North Africa? </w:t>
          </w:r>
        </w:p>
      </w:sdtContent>
    </w:sdt>
    <w:bookmarkStart w:id="3" w:name="_heading=h.3znysh7" w:colFirst="0" w:colLast="0" w:displacedByCustomXml="next"/>
    <w:bookmarkEnd w:id="3" w:displacedByCustomXml="next"/>
    <w:sdt>
      <w:sdtPr>
        <w:tag w:val="goog_rdk_44"/>
        <w:id w:val="-1302617462"/>
      </w:sdtPr>
      <w:sdtContent>
        <w:p w:rsidR="0056261D" w:rsidRDefault="00000000">
          <w:pPr>
            <w:numPr>
              <w:ilvl w:val="0"/>
              <w:numId w:val="8"/>
            </w:numPr>
            <w:pBdr>
              <w:top w:val="nil"/>
              <w:left w:val="nil"/>
              <w:bottom w:val="nil"/>
              <w:right w:val="nil"/>
              <w:between w:val="nil"/>
            </w:pBdr>
            <w:spacing w:line="240" w:lineRule="auto"/>
          </w:pPr>
          <w:r>
            <w:rPr>
              <w:rFonts w:ascii="Calibri" w:eastAsia="Calibri" w:hAnsi="Calibri" w:cs="Calibri"/>
              <w:color w:val="000000"/>
              <w:sz w:val="26"/>
              <w:szCs w:val="26"/>
            </w:rPr>
            <w:t xml:space="preserve">To end the session, instruct students to write/share one question they have about one of the communities they learned about today. After we read the </w:t>
          </w:r>
          <w:r>
            <w:rPr>
              <w:rFonts w:ascii="Calibri" w:eastAsia="Calibri" w:hAnsi="Calibri" w:cs="Calibri"/>
              <w:color w:val="000000"/>
              <w:sz w:val="26"/>
              <w:szCs w:val="26"/>
            </w:rPr>
            <w:lastRenderedPageBreak/>
            <w:t xml:space="preserve">question in the group, go up to the map in the front of the room and pin your question up on the board. </w:t>
          </w:r>
          <w:r>
            <w:br w:type="page"/>
          </w:r>
        </w:p>
      </w:sdtContent>
    </w:sdt>
    <w:sdt>
      <w:sdtPr>
        <w:tag w:val="goog_rdk_45"/>
        <w:id w:val="-113524259"/>
      </w:sdtPr>
      <w:sdtContent>
        <w:p w:rsidR="0056261D" w:rsidRDefault="00000000">
          <w:pPr>
            <w:rPr>
              <w:rFonts w:ascii="Arial" w:eastAsia="Arial" w:hAnsi="Arial" w:cs="Arial"/>
            </w:rPr>
          </w:pPr>
        </w:p>
      </w:sdtContent>
    </w:sdt>
    <w:sdt>
      <w:sdtPr>
        <w:tag w:val="goog_rdk_46"/>
        <w:id w:val="-1801066994"/>
      </w:sdtPr>
      <w:sdtContent>
        <w:p w:rsidR="0056261D" w:rsidRDefault="00000000">
          <w:pPr>
            <w:keepNext/>
            <w:keepLines/>
            <w:pBdr>
              <w:top w:val="nil"/>
              <w:left w:val="nil"/>
              <w:bottom w:val="nil"/>
              <w:right w:val="nil"/>
              <w:between w:val="nil"/>
            </w:pBdr>
            <w:spacing w:before="40" w:after="0" w:line="276" w:lineRule="auto"/>
            <w:rPr>
              <w:rFonts w:ascii="Calibri" w:eastAsia="Calibri" w:hAnsi="Calibri" w:cs="Calibri"/>
              <w:color w:val="AA3C19"/>
              <w:sz w:val="32"/>
              <w:szCs w:val="32"/>
            </w:rPr>
          </w:pPr>
          <w:r>
            <w:rPr>
              <w:rFonts w:ascii="Calibri" w:eastAsia="Calibri" w:hAnsi="Calibri" w:cs="Calibri"/>
              <w:color w:val="AA3C19"/>
              <w:sz w:val="32"/>
              <w:szCs w:val="32"/>
            </w:rPr>
            <w:t>Extension Activity #1: Communities</w:t>
          </w:r>
          <w:r>
            <w:rPr>
              <w:rFonts w:ascii="Calibri" w:eastAsia="Calibri" w:hAnsi="Calibri" w:cs="Calibri"/>
              <w:b/>
              <w:color w:val="AA3C19"/>
              <w:sz w:val="32"/>
              <w:szCs w:val="32"/>
            </w:rPr>
            <w:t xml:space="preserve"> </w:t>
          </w:r>
          <w:r>
            <w:rPr>
              <w:rFonts w:ascii="Calibri" w:eastAsia="Calibri" w:hAnsi="Calibri" w:cs="Calibri"/>
              <w:color w:val="AA3C19"/>
              <w:sz w:val="32"/>
              <w:szCs w:val="32"/>
            </w:rPr>
            <w:t>Today</w:t>
          </w:r>
        </w:p>
      </w:sdtContent>
    </w:sdt>
    <w:sdt>
      <w:sdtPr>
        <w:tag w:val="goog_rdk_47"/>
        <w:id w:val="472636497"/>
      </w:sdtPr>
      <w:sdtContent>
        <w:p w:rsidR="0056261D" w:rsidRDefault="00000000">
          <w:pPr>
            <w:pBdr>
              <w:top w:val="nil"/>
              <w:left w:val="nil"/>
              <w:bottom w:val="nil"/>
              <w:right w:val="nil"/>
              <w:between w:val="nil"/>
            </w:pBdr>
            <w:spacing w:line="240" w:lineRule="auto"/>
            <w:rPr>
              <w:rFonts w:ascii="Calibri" w:eastAsia="Calibri" w:hAnsi="Calibri" w:cs="Calibri"/>
              <w:color w:val="000000"/>
              <w:sz w:val="26"/>
              <w:szCs w:val="26"/>
            </w:rPr>
          </w:pPr>
          <w:r>
            <w:rPr>
              <w:rFonts w:ascii="Calibri" w:eastAsia="Calibri" w:hAnsi="Calibri" w:cs="Calibri"/>
              <w:color w:val="000000"/>
              <w:sz w:val="26"/>
              <w:szCs w:val="26"/>
            </w:rPr>
            <w:t>While this lesson introduced students to how Jews found themselves in the Middle East, the following extension activity provides an opportunity for students to “visit” Jews in Morocco today.  Watch the following PBS NewsHour video clip (8 minutes) about Moroccan Jewry today:</w:t>
          </w:r>
        </w:p>
      </w:sdtContent>
    </w:sdt>
    <w:tbl>
      <w:tblPr>
        <w:tblStyle w:val="a"/>
        <w:tblW w:w="9350" w:type="dxa"/>
        <w:tblBorders>
          <w:top w:val="nil"/>
          <w:left w:val="nil"/>
          <w:bottom w:val="nil"/>
          <w:right w:val="nil"/>
          <w:insideH w:val="nil"/>
          <w:insideV w:val="nil"/>
        </w:tblBorders>
        <w:tblLayout w:type="fixed"/>
        <w:tblLook w:val="0400" w:firstRow="0" w:lastRow="0" w:firstColumn="0" w:lastColumn="0" w:noHBand="0" w:noVBand="1"/>
      </w:tblPr>
      <w:tblGrid>
        <w:gridCol w:w="9350"/>
      </w:tblGrid>
      <w:tr w:rsidR="0056261D">
        <w:tc>
          <w:tcPr>
            <w:tcW w:w="9350" w:type="dxa"/>
          </w:tcPr>
          <w:sdt>
            <w:sdtPr>
              <w:tag w:val="goog_rdk_48"/>
              <w:id w:val="-2087828364"/>
            </w:sdtPr>
            <w:sdtContent>
              <w:p w:rsidR="0056261D" w:rsidRDefault="00000000">
                <w:pPr>
                  <w:widowControl w:val="0"/>
                  <w:pBdr>
                    <w:top w:val="nil"/>
                    <w:left w:val="nil"/>
                    <w:bottom w:val="nil"/>
                    <w:right w:val="nil"/>
                    <w:between w:val="nil"/>
                  </w:pBdr>
                  <w:spacing w:line="276" w:lineRule="auto"/>
                  <w:rPr>
                    <w:rFonts w:ascii="Calibri" w:eastAsia="Calibri" w:hAnsi="Calibri" w:cs="Calibri"/>
                    <w:color w:val="000000"/>
                    <w:sz w:val="26"/>
                    <w:szCs w:val="26"/>
                  </w:rPr>
                </w:pPr>
              </w:p>
            </w:sdtContent>
          </w:sdt>
          <w:tbl>
            <w:tblPr>
              <w:tblStyle w:val="a0"/>
              <w:tblW w:w="5755" w:type="dxa"/>
              <w:jc w:val="center"/>
              <w:tblBorders>
                <w:top w:val="nil"/>
                <w:left w:val="nil"/>
                <w:bottom w:val="nil"/>
                <w:right w:val="nil"/>
                <w:insideH w:val="nil"/>
                <w:insideV w:val="nil"/>
              </w:tblBorders>
              <w:tblLayout w:type="fixed"/>
              <w:tblLook w:val="0400" w:firstRow="0" w:lastRow="0" w:firstColumn="0" w:lastColumn="0" w:noHBand="0" w:noVBand="1"/>
            </w:tblPr>
            <w:tblGrid>
              <w:gridCol w:w="846"/>
              <w:gridCol w:w="4909"/>
            </w:tblGrid>
            <w:tr w:rsidR="0056261D">
              <w:trPr>
                <w:jc w:val="center"/>
              </w:trPr>
              <w:tc>
                <w:tcPr>
                  <w:tcW w:w="846" w:type="dxa"/>
                  <w:vAlign w:val="center"/>
                </w:tcPr>
                <w:sdt>
                  <w:sdtPr>
                    <w:tag w:val="goog_rdk_49"/>
                    <w:id w:val="2082471528"/>
                  </w:sdtPr>
                  <w:sdtContent>
                    <w:p w:rsidR="0056261D" w:rsidRDefault="00000000">
                      <w:pPr>
                        <w:jc w:val="center"/>
                        <w:rPr>
                          <w:rFonts w:ascii="Arial" w:eastAsia="Arial" w:hAnsi="Arial" w:cs="Arial"/>
                        </w:rPr>
                      </w:pPr>
                      <w:r>
                        <w:rPr>
                          <w:rFonts w:ascii="Roboto" w:eastAsia="Roboto" w:hAnsi="Roboto" w:cs="Roboto"/>
                          <w:noProof/>
                          <w:sz w:val="15"/>
                          <w:szCs w:val="15"/>
                        </w:rPr>
                        <w:drawing>
                          <wp:inline distT="0" distB="0" distL="0" distR="0">
                            <wp:extent cx="400050" cy="400050"/>
                            <wp:effectExtent l="0" t="0" r="0" b="0"/>
                            <wp:docPr id="38" name="image1.jpg" descr="https://yt3.ggpht.com/-m_CNt_gZVic/AAAAAAAAAAI/AAAAAAAAAAA/Hrkd7m8aTx0/s288-mo-c-c0xffffffff-rj-k-no/photo.jpg"/>
                            <wp:cNvGraphicFramePr/>
                            <a:graphic xmlns:a="http://schemas.openxmlformats.org/drawingml/2006/main">
                              <a:graphicData uri="http://schemas.openxmlformats.org/drawingml/2006/picture">
                                <pic:pic xmlns:pic="http://schemas.openxmlformats.org/drawingml/2006/picture">
                                  <pic:nvPicPr>
                                    <pic:cNvPr id="0" name="image1.jpg" descr="https://yt3.ggpht.com/-m_CNt_gZVic/AAAAAAAAAAI/AAAAAAAAAAA/Hrkd7m8aTx0/s288-mo-c-c0xffffffff-rj-k-no/photo.jpg"/>
                                    <pic:cNvPicPr preferRelativeResize="0"/>
                                  </pic:nvPicPr>
                                  <pic:blipFill>
                                    <a:blip r:embed="rId8"/>
                                    <a:srcRect/>
                                    <a:stretch>
                                      <a:fillRect/>
                                    </a:stretch>
                                  </pic:blipFill>
                                  <pic:spPr>
                                    <a:xfrm>
                                      <a:off x="0" y="0"/>
                                      <a:ext cx="400050" cy="400050"/>
                                    </a:xfrm>
                                    <a:prstGeom prst="rect">
                                      <a:avLst/>
                                    </a:prstGeom>
                                    <a:ln/>
                                  </pic:spPr>
                                </pic:pic>
                              </a:graphicData>
                            </a:graphic>
                          </wp:inline>
                        </w:drawing>
                      </w:r>
                    </w:p>
                  </w:sdtContent>
                </w:sdt>
              </w:tc>
              <w:tc>
                <w:tcPr>
                  <w:tcW w:w="4909" w:type="dxa"/>
                </w:tcPr>
                <w:sdt>
                  <w:sdtPr>
                    <w:tag w:val="goog_rdk_50"/>
                    <w:id w:val="1531994091"/>
                  </w:sdtPr>
                  <w:sdtContent>
                    <w:p w:rsidR="0056261D" w:rsidRDefault="00000000"/>
                  </w:sdtContent>
                </w:sdt>
                <w:sdt>
                  <w:sdtPr>
                    <w:tag w:val="goog_rdk_51"/>
                    <w:id w:val="-17855249"/>
                  </w:sdtPr>
                  <w:sdtContent>
                    <w:p w:rsidR="0056261D" w:rsidRDefault="00000000">
                      <w:pPr>
                        <w:rPr>
                          <w:b/>
                          <w:color w:val="204559"/>
                          <w:sz w:val="28"/>
                          <w:szCs w:val="28"/>
                        </w:rPr>
                      </w:pPr>
                      <w:hyperlink r:id="rId9">
                        <w:r>
                          <w:rPr>
                            <w:b/>
                            <w:color w:val="204559"/>
                            <w:sz w:val="28"/>
                            <w:szCs w:val="28"/>
                            <w:u w:val="single"/>
                          </w:rPr>
                          <w:t>Jewish community shrinks in Morocco</w:t>
                        </w:r>
                      </w:hyperlink>
                      <w:r>
                        <w:rPr>
                          <w:b/>
                          <w:color w:val="204559"/>
                          <w:sz w:val="28"/>
                          <w:szCs w:val="28"/>
                        </w:rPr>
                        <w:t xml:space="preserve">  </w:t>
                      </w:r>
                    </w:p>
                  </w:sdtContent>
                </w:sdt>
                <w:sdt>
                  <w:sdtPr>
                    <w:tag w:val="goog_rdk_52"/>
                    <w:id w:val="130840076"/>
                  </w:sdtPr>
                  <w:sdtContent>
                    <w:p w:rsidR="0056261D" w:rsidRDefault="00000000">
                      <w:pPr>
                        <w:rPr>
                          <w:rFonts w:ascii="Arial" w:eastAsia="Arial" w:hAnsi="Arial" w:cs="Arial"/>
                        </w:rPr>
                      </w:pPr>
                    </w:p>
                  </w:sdtContent>
                </w:sdt>
              </w:tc>
            </w:tr>
          </w:tbl>
          <w:sdt>
            <w:sdtPr>
              <w:tag w:val="goog_rdk_53"/>
              <w:id w:val="-214736107"/>
            </w:sdtPr>
            <w:sdtContent>
              <w:p w:rsidR="0056261D" w:rsidRDefault="00000000"/>
            </w:sdtContent>
          </w:sdt>
        </w:tc>
      </w:tr>
    </w:tbl>
    <w:sdt>
      <w:sdtPr>
        <w:tag w:val="goog_rdk_54"/>
        <w:id w:val="1826540243"/>
      </w:sdtPr>
      <w:sdtContent>
        <w:p w:rsidR="0056261D" w:rsidRDefault="00000000">
          <w:pPr>
            <w:ind w:firstLine="360"/>
            <w:jc w:val="center"/>
            <w:rPr>
              <w:rFonts w:ascii="Arial" w:eastAsia="Arial" w:hAnsi="Arial" w:cs="Arial"/>
            </w:rPr>
          </w:pPr>
          <w:r>
            <w:rPr>
              <w:rFonts w:ascii="Arial" w:eastAsia="Arial" w:hAnsi="Arial" w:cs="Arial"/>
              <w:noProof/>
            </w:rPr>
            <w:drawing>
              <wp:inline distT="0" distB="0" distL="0" distR="0">
                <wp:extent cx="2250734" cy="1688051"/>
                <wp:effectExtent l="0" t="0" r="0" b="0"/>
                <wp:docPr id="3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a:stretch>
                          <a:fillRect/>
                        </a:stretch>
                      </pic:blipFill>
                      <pic:spPr>
                        <a:xfrm>
                          <a:off x="0" y="0"/>
                          <a:ext cx="2250734" cy="1688051"/>
                        </a:xfrm>
                        <a:prstGeom prst="rect">
                          <a:avLst/>
                        </a:prstGeom>
                        <a:ln/>
                      </pic:spPr>
                    </pic:pic>
                  </a:graphicData>
                </a:graphic>
              </wp:inline>
            </w:drawing>
          </w:r>
        </w:p>
      </w:sdtContent>
    </w:sdt>
    <w:sdt>
      <w:sdtPr>
        <w:tag w:val="goog_rdk_55"/>
        <w:id w:val="2004849421"/>
      </w:sdtPr>
      <w:sdtContent>
        <w:p w:rsidR="0056261D" w:rsidRDefault="00000000">
          <w:pPr>
            <w:ind w:firstLine="360"/>
            <w:jc w:val="center"/>
            <w:rPr>
              <w:rFonts w:ascii="Arial" w:eastAsia="Arial" w:hAnsi="Arial" w:cs="Arial"/>
            </w:rPr>
          </w:pPr>
        </w:p>
      </w:sdtContent>
    </w:sdt>
    <w:sdt>
      <w:sdtPr>
        <w:tag w:val="goog_rdk_56"/>
        <w:id w:val="-1291207352"/>
      </w:sdtPr>
      <w:sdtContent>
        <w:p w:rsidR="0056261D" w:rsidRDefault="00000000">
          <w:pPr>
            <w:pBdr>
              <w:top w:val="nil"/>
              <w:left w:val="nil"/>
              <w:bottom w:val="nil"/>
              <w:right w:val="nil"/>
              <w:between w:val="nil"/>
            </w:pBdr>
            <w:spacing w:line="240" w:lineRule="auto"/>
            <w:rPr>
              <w:rFonts w:ascii="Calibri" w:eastAsia="Calibri" w:hAnsi="Calibri" w:cs="Calibri"/>
              <w:b/>
              <w:color w:val="000000"/>
              <w:sz w:val="26"/>
              <w:szCs w:val="26"/>
            </w:rPr>
          </w:pPr>
          <w:r>
            <w:rPr>
              <w:rFonts w:ascii="Calibri" w:eastAsia="Calibri" w:hAnsi="Calibri" w:cs="Calibri"/>
              <w:b/>
              <w:color w:val="000000"/>
              <w:sz w:val="26"/>
              <w:szCs w:val="26"/>
            </w:rPr>
            <w:t>Discussion Questions after viewing the video:</w:t>
          </w:r>
        </w:p>
      </w:sdtContent>
    </w:sdt>
    <w:sdt>
      <w:sdtPr>
        <w:tag w:val="goog_rdk_57"/>
        <w:id w:val="1361311053"/>
      </w:sdtPr>
      <w:sdtContent>
        <w:p w:rsidR="0056261D" w:rsidRDefault="00000000">
          <w:pPr>
            <w:numPr>
              <w:ilvl w:val="0"/>
              <w:numId w:val="2"/>
            </w:numPr>
            <w:pBdr>
              <w:top w:val="nil"/>
              <w:left w:val="nil"/>
              <w:bottom w:val="nil"/>
              <w:right w:val="nil"/>
              <w:between w:val="nil"/>
            </w:pBdr>
            <w:spacing w:line="240" w:lineRule="auto"/>
          </w:pPr>
          <w:r>
            <w:rPr>
              <w:rFonts w:ascii="Calibri" w:eastAsia="Calibri" w:hAnsi="Calibri" w:cs="Calibri"/>
              <w:color w:val="000000"/>
              <w:sz w:val="26"/>
              <w:szCs w:val="26"/>
            </w:rPr>
            <w:t>What new thing did you learn about the Moroccan Jewish community from this short video?</w:t>
          </w:r>
        </w:p>
      </w:sdtContent>
    </w:sdt>
    <w:sdt>
      <w:sdtPr>
        <w:tag w:val="goog_rdk_58"/>
        <w:id w:val="144405735"/>
      </w:sdtPr>
      <w:sdtContent>
        <w:p w:rsidR="0056261D" w:rsidRDefault="00000000">
          <w:pPr>
            <w:numPr>
              <w:ilvl w:val="0"/>
              <w:numId w:val="2"/>
            </w:numPr>
            <w:pBdr>
              <w:top w:val="nil"/>
              <w:left w:val="nil"/>
              <w:bottom w:val="nil"/>
              <w:right w:val="nil"/>
              <w:between w:val="nil"/>
            </w:pBdr>
            <w:spacing w:line="240" w:lineRule="auto"/>
          </w:pPr>
          <w:r>
            <w:rPr>
              <w:rFonts w:ascii="Calibri" w:eastAsia="Calibri" w:hAnsi="Calibri" w:cs="Calibri"/>
              <w:color w:val="000000"/>
              <w:sz w:val="26"/>
              <w:szCs w:val="26"/>
            </w:rPr>
            <w:t>What are the strengths of today’s Moroccan Jewish community?</w:t>
          </w:r>
        </w:p>
      </w:sdtContent>
    </w:sdt>
    <w:sdt>
      <w:sdtPr>
        <w:tag w:val="goog_rdk_59"/>
        <w:id w:val="360867095"/>
      </w:sdtPr>
      <w:sdtContent>
        <w:p w:rsidR="0056261D" w:rsidRDefault="00000000">
          <w:pPr>
            <w:keepNext/>
            <w:keepLines/>
            <w:pBdr>
              <w:top w:val="nil"/>
              <w:left w:val="nil"/>
              <w:bottom w:val="nil"/>
              <w:right w:val="nil"/>
              <w:between w:val="nil"/>
            </w:pBdr>
            <w:spacing w:before="40" w:after="0" w:line="276" w:lineRule="auto"/>
            <w:rPr>
              <w:rFonts w:ascii="Calibri" w:eastAsia="Calibri" w:hAnsi="Calibri" w:cs="Calibri"/>
              <w:color w:val="AA3C19"/>
              <w:sz w:val="32"/>
              <w:szCs w:val="32"/>
            </w:rPr>
          </w:pPr>
          <w:r>
            <w:rPr>
              <w:rFonts w:ascii="Calibri" w:eastAsia="Calibri" w:hAnsi="Calibri" w:cs="Calibri"/>
              <w:color w:val="AA3C19"/>
              <w:sz w:val="32"/>
              <w:szCs w:val="32"/>
            </w:rPr>
            <w:t>Extension Activity #2: Experts on Jews in the Middle East</w:t>
          </w:r>
        </w:p>
      </w:sdtContent>
    </w:sdt>
    <w:sdt>
      <w:sdtPr>
        <w:tag w:val="goog_rdk_60"/>
        <w:id w:val="-2090764224"/>
      </w:sdtPr>
      <w:sdtContent>
        <w:p w:rsidR="0056261D" w:rsidRDefault="00000000">
          <w:pPr>
            <w:pBdr>
              <w:top w:val="nil"/>
              <w:left w:val="nil"/>
              <w:bottom w:val="nil"/>
              <w:right w:val="nil"/>
              <w:between w:val="nil"/>
            </w:pBdr>
            <w:spacing w:line="240" w:lineRule="auto"/>
            <w:rPr>
              <w:rFonts w:ascii="Calibri" w:eastAsia="Calibri" w:hAnsi="Calibri" w:cs="Calibri"/>
              <w:color w:val="000000"/>
              <w:sz w:val="26"/>
              <w:szCs w:val="26"/>
            </w:rPr>
          </w:pPr>
          <w:r>
            <w:rPr>
              <w:rFonts w:ascii="Calibri" w:eastAsia="Calibri" w:hAnsi="Calibri" w:cs="Calibri"/>
              <w:color w:val="000000"/>
              <w:sz w:val="26"/>
              <w:szCs w:val="26"/>
            </w:rPr>
            <w:t xml:space="preserve">Do you want to expand this lesson and learn about other countries?  </w:t>
          </w:r>
        </w:p>
      </w:sdtContent>
    </w:sdt>
    <w:sdt>
      <w:sdtPr>
        <w:tag w:val="goog_rdk_61"/>
        <w:id w:val="-1907062370"/>
      </w:sdtPr>
      <w:sdtContent>
        <w:p w:rsidR="0056261D" w:rsidRDefault="00000000">
          <w:pPr>
            <w:pBdr>
              <w:top w:val="nil"/>
              <w:left w:val="nil"/>
              <w:bottom w:val="nil"/>
              <w:right w:val="nil"/>
              <w:between w:val="nil"/>
            </w:pBdr>
            <w:spacing w:line="240" w:lineRule="auto"/>
            <w:rPr>
              <w:rFonts w:ascii="Calibri" w:eastAsia="Calibri" w:hAnsi="Calibri" w:cs="Calibri"/>
              <w:color w:val="000000"/>
              <w:sz w:val="26"/>
              <w:szCs w:val="26"/>
            </w:rPr>
          </w:pPr>
          <w:r>
            <w:rPr>
              <w:rFonts w:ascii="Calibri" w:eastAsia="Calibri" w:hAnsi="Calibri" w:cs="Calibri"/>
              <w:color w:val="000000"/>
              <w:sz w:val="26"/>
              <w:szCs w:val="26"/>
            </w:rPr>
            <w:t xml:space="preserve">Four countries were selected for the Travel packets.   Assign other Middle Eastern countries to students using Tradition Cards in Appendix C. Students can create their version of “Travel Packets”, set up as stations around the room and teach other students about the country they’ve learned about. </w:t>
          </w:r>
        </w:p>
      </w:sdtContent>
    </w:sdt>
    <w:sdt>
      <w:sdtPr>
        <w:tag w:val="goog_rdk_62"/>
        <w:id w:val="-805079302"/>
      </w:sdtPr>
      <w:sdtContent>
        <w:p w:rsidR="0056261D" w:rsidRDefault="00000000">
          <w:pPr>
            <w:pBdr>
              <w:top w:val="nil"/>
              <w:left w:val="nil"/>
              <w:bottom w:val="nil"/>
              <w:right w:val="nil"/>
              <w:between w:val="nil"/>
            </w:pBdr>
            <w:spacing w:line="240" w:lineRule="auto"/>
            <w:rPr>
              <w:rFonts w:ascii="Calibri" w:eastAsia="Calibri" w:hAnsi="Calibri" w:cs="Calibri"/>
              <w:color w:val="000000"/>
              <w:sz w:val="26"/>
              <w:szCs w:val="26"/>
            </w:rPr>
          </w:pPr>
          <w:r>
            <w:rPr>
              <w:rFonts w:ascii="Calibri" w:eastAsia="Calibri" w:hAnsi="Calibri" w:cs="Calibri"/>
              <w:color w:val="000000"/>
              <w:sz w:val="26"/>
              <w:szCs w:val="26"/>
            </w:rPr>
            <w:t xml:space="preserve">You can find more information about the countries in the packets as well as other countries by clicking </w:t>
          </w:r>
          <w:r>
            <w:rPr>
              <w:rFonts w:ascii="Calibri" w:eastAsia="Calibri" w:hAnsi="Calibri" w:cs="Calibri"/>
              <w:b/>
              <w:color w:val="000000"/>
              <w:sz w:val="26"/>
              <w:szCs w:val="26"/>
            </w:rPr>
            <w:t>Country Profiles</w:t>
          </w:r>
          <w:r>
            <w:rPr>
              <w:rFonts w:ascii="Calibri" w:eastAsia="Calibri" w:hAnsi="Calibri" w:cs="Calibri"/>
              <w:color w:val="000000"/>
              <w:sz w:val="26"/>
              <w:szCs w:val="26"/>
            </w:rPr>
            <w:t xml:space="preserve"> link </w:t>
          </w:r>
          <w:hyperlink r:id="rId11">
            <w:r>
              <w:rPr>
                <w:rFonts w:ascii="Calibri" w:eastAsia="Calibri" w:hAnsi="Calibri" w:cs="Calibri"/>
                <w:color w:val="F59E00"/>
                <w:sz w:val="26"/>
                <w:szCs w:val="26"/>
                <w:u w:val="single"/>
              </w:rPr>
              <w:t xml:space="preserve">here </w:t>
            </w:r>
          </w:hyperlink>
          <w:r>
            <w:rPr>
              <w:rFonts w:ascii="Calibri" w:eastAsia="Calibri" w:hAnsi="Calibri" w:cs="Calibri"/>
              <w:color w:val="000000"/>
              <w:sz w:val="26"/>
              <w:szCs w:val="26"/>
            </w:rPr>
            <w:t xml:space="preserve"> from the JIMENA Website.  Information can be found for Algeria, Egypt, Iran, Iraq, Libya, Lebanon, Morocco, Syria, Tunisia, Turkey and Yemen. Be sure to check out the link at the bottom of each page linking you </w:t>
          </w:r>
          <w:r>
            <w:rPr>
              <w:rFonts w:ascii="Calibri" w:eastAsia="Calibri" w:hAnsi="Calibri" w:cs="Calibri"/>
              <w:color w:val="000000"/>
              <w:sz w:val="26"/>
              <w:szCs w:val="26"/>
            </w:rPr>
            <w:lastRenderedPageBreak/>
            <w:t xml:space="preserve">to even more information about the country including maps, personal stories, culture and current events.  </w:t>
          </w:r>
        </w:p>
      </w:sdtContent>
    </w:sdt>
    <w:sdt>
      <w:sdtPr>
        <w:tag w:val="goog_rdk_63"/>
        <w:id w:val="-1479453714"/>
      </w:sdtPr>
      <w:sdtContent>
        <w:p w:rsidR="0056261D" w:rsidRDefault="00000000">
          <w:pPr>
            <w:rPr>
              <w:rFonts w:ascii="Arial" w:eastAsia="Arial" w:hAnsi="Arial" w:cs="Arial"/>
            </w:rPr>
          </w:pPr>
        </w:p>
      </w:sdtContent>
    </w:sdt>
    <w:sdt>
      <w:sdtPr>
        <w:tag w:val="goog_rdk_64"/>
        <w:id w:val="936019294"/>
      </w:sdtPr>
      <w:sdtContent>
        <w:p w:rsidR="0056261D" w:rsidRDefault="00000000">
          <w:pPr>
            <w:keepNext/>
            <w:keepLines/>
            <w:pBdr>
              <w:top w:val="nil"/>
              <w:left w:val="nil"/>
              <w:bottom w:val="nil"/>
              <w:right w:val="nil"/>
              <w:between w:val="nil"/>
            </w:pBdr>
            <w:spacing w:before="40" w:after="0" w:line="276" w:lineRule="auto"/>
            <w:rPr>
              <w:rFonts w:ascii="Calibri" w:eastAsia="Calibri" w:hAnsi="Calibri" w:cs="Calibri"/>
              <w:b/>
              <w:color w:val="AA3C19"/>
              <w:sz w:val="32"/>
              <w:szCs w:val="32"/>
            </w:rPr>
            <w:sectPr w:rsidR="0056261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0" w:footer="0" w:gutter="0"/>
              <w:pgNumType w:start="1"/>
              <w:cols w:space="720" w:equalWidth="0">
                <w:col w:w="9360"/>
              </w:cols>
              <w:titlePg/>
            </w:sectPr>
          </w:pPr>
          <w:r>
            <w:rPr>
              <w:rFonts w:ascii="Calibri" w:eastAsia="Calibri" w:hAnsi="Calibri" w:cs="Calibri"/>
              <w:color w:val="AA3C19"/>
              <w:sz w:val="32"/>
              <w:szCs w:val="32"/>
            </w:rPr>
            <w:t>Resources and External Links:</w:t>
          </w:r>
        </w:p>
      </w:sdtContent>
    </w:sdt>
    <w:sdt>
      <w:sdtPr>
        <w:tag w:val="goog_rdk_65"/>
        <w:id w:val="-1197696997"/>
      </w:sdtPr>
      <w:sdtContent>
        <w:p w:rsidR="0056261D" w:rsidRDefault="00000000">
          <w:pPr>
            <w:numPr>
              <w:ilvl w:val="0"/>
              <w:numId w:val="10"/>
            </w:numPr>
            <w:pBdr>
              <w:top w:val="nil"/>
              <w:left w:val="nil"/>
              <w:bottom w:val="nil"/>
              <w:right w:val="nil"/>
              <w:between w:val="nil"/>
            </w:pBdr>
            <w:spacing w:after="0" w:line="240" w:lineRule="auto"/>
          </w:pPr>
          <w:r>
            <w:rPr>
              <w:rFonts w:ascii="Calibri" w:eastAsia="Calibri" w:hAnsi="Calibri" w:cs="Calibri"/>
              <w:b/>
              <w:color w:val="000000"/>
            </w:rPr>
            <w:t>Sephardic, Ashkenazic, Mizrahi and Ethiopian Jews: The Jewish world is more ethnically and racially diverse than many people realize</w:t>
          </w:r>
        </w:p>
      </w:sdtContent>
    </w:sdt>
    <w:sdt>
      <w:sdtPr>
        <w:tag w:val="goog_rdk_66"/>
        <w:id w:val="-1368219050"/>
      </w:sdtPr>
      <w:sdtContent>
        <w:p w:rsidR="0056261D" w:rsidRDefault="00000000">
          <w:pPr>
            <w:pBdr>
              <w:top w:val="nil"/>
              <w:left w:val="nil"/>
              <w:bottom w:val="nil"/>
              <w:right w:val="nil"/>
              <w:between w:val="nil"/>
            </w:pBdr>
            <w:spacing w:after="0" w:line="240" w:lineRule="auto"/>
            <w:ind w:left="720" w:hanging="720"/>
            <w:rPr>
              <w:rFonts w:ascii="Calibri" w:eastAsia="Calibri" w:hAnsi="Calibri" w:cs="Calibri"/>
              <w:i/>
              <w:color w:val="000000"/>
              <w:sz w:val="18"/>
              <w:szCs w:val="18"/>
            </w:rPr>
          </w:pPr>
          <w:r>
            <w:rPr>
              <w:rFonts w:ascii="Calibri" w:eastAsia="Calibri" w:hAnsi="Calibri" w:cs="Calibri"/>
              <w:i/>
              <w:color w:val="000000"/>
              <w:sz w:val="18"/>
              <w:szCs w:val="18"/>
            </w:rPr>
            <w:t>From &lt;</w:t>
          </w:r>
          <w:hyperlink r:id="rId18">
            <w:r>
              <w:rPr>
                <w:rFonts w:ascii="Calibri" w:eastAsia="Calibri" w:hAnsi="Calibri" w:cs="Calibri"/>
                <w:color w:val="000000"/>
                <w:sz w:val="18"/>
                <w:szCs w:val="18"/>
              </w:rPr>
              <w:t>https://www.myjewishlearning.com/article/sephardic-ashkenazic-mizrahi-jews-jewish-ethnic-diversity/</w:t>
            </w:r>
          </w:hyperlink>
          <w:r>
            <w:rPr>
              <w:rFonts w:ascii="Calibri" w:eastAsia="Calibri" w:hAnsi="Calibri" w:cs="Calibri"/>
              <w:i/>
              <w:color w:val="000000"/>
              <w:sz w:val="18"/>
              <w:szCs w:val="18"/>
            </w:rPr>
            <w:t xml:space="preserve">&gt; </w:t>
          </w:r>
        </w:p>
      </w:sdtContent>
    </w:sdt>
    <w:sdt>
      <w:sdtPr>
        <w:tag w:val="goog_rdk_67"/>
        <w:id w:val="327026480"/>
      </w:sdtPr>
      <w:sdtContent>
        <w:p w:rsidR="0056261D" w:rsidRDefault="00000000">
          <w:pPr>
            <w:pBdr>
              <w:top w:val="nil"/>
              <w:left w:val="nil"/>
              <w:bottom w:val="nil"/>
              <w:right w:val="nil"/>
              <w:between w:val="nil"/>
            </w:pBdr>
            <w:spacing w:after="0" w:line="240" w:lineRule="auto"/>
            <w:rPr>
              <w:rFonts w:ascii="Calibri" w:eastAsia="Calibri" w:hAnsi="Calibri" w:cs="Calibri"/>
              <w:b/>
              <w:color w:val="000000"/>
            </w:rPr>
          </w:pPr>
        </w:p>
      </w:sdtContent>
    </w:sdt>
    <w:sdt>
      <w:sdtPr>
        <w:tag w:val="goog_rdk_68"/>
        <w:id w:val="38248781"/>
      </w:sdtPr>
      <w:sdtContent>
        <w:p w:rsidR="0056261D" w:rsidRDefault="00000000">
          <w:pPr>
            <w:numPr>
              <w:ilvl w:val="0"/>
              <w:numId w:val="10"/>
            </w:numPr>
            <w:pBdr>
              <w:top w:val="nil"/>
              <w:left w:val="nil"/>
              <w:bottom w:val="nil"/>
              <w:right w:val="nil"/>
              <w:between w:val="nil"/>
            </w:pBdr>
            <w:spacing w:after="0" w:line="240" w:lineRule="auto"/>
          </w:pPr>
          <w:r>
            <w:rPr>
              <w:rFonts w:ascii="Calibri" w:eastAsia="Calibri" w:hAnsi="Calibri" w:cs="Calibri"/>
              <w:b/>
              <w:color w:val="000000"/>
            </w:rPr>
            <w:t>I'm a Mizrahi Jew. Do I Count as a Person of Color?</w:t>
          </w:r>
        </w:p>
      </w:sdtContent>
    </w:sdt>
    <w:sdt>
      <w:sdtPr>
        <w:tag w:val="goog_rdk_69"/>
        <w:id w:val="2046178162"/>
      </w:sdtPr>
      <w:sdtContent>
        <w:p w:rsidR="0056261D" w:rsidRDefault="00000000">
          <w:pPr>
            <w:pBdr>
              <w:top w:val="nil"/>
              <w:left w:val="nil"/>
              <w:bottom w:val="nil"/>
              <w:right w:val="nil"/>
              <w:between w:val="nil"/>
            </w:pBdr>
            <w:spacing w:after="0" w:line="240" w:lineRule="auto"/>
            <w:ind w:left="720" w:hanging="720"/>
            <w:rPr>
              <w:rFonts w:ascii="Calibri" w:eastAsia="Calibri" w:hAnsi="Calibri" w:cs="Calibri"/>
              <w:color w:val="000000"/>
              <w:sz w:val="18"/>
              <w:szCs w:val="18"/>
            </w:rPr>
          </w:pPr>
          <w:r>
            <w:rPr>
              <w:rFonts w:ascii="Calibri" w:eastAsia="Calibri" w:hAnsi="Calibri" w:cs="Calibri"/>
              <w:i/>
              <w:color w:val="000000"/>
              <w:sz w:val="18"/>
              <w:szCs w:val="18"/>
            </w:rPr>
            <w:t>From</w:t>
          </w:r>
          <w:r>
            <w:rPr>
              <w:rFonts w:ascii="Calibri" w:eastAsia="Calibri" w:hAnsi="Calibri" w:cs="Calibri"/>
              <w:color w:val="000000"/>
              <w:sz w:val="18"/>
              <w:szCs w:val="18"/>
            </w:rPr>
            <w:t xml:space="preserve">: </w:t>
          </w:r>
          <w:hyperlink r:id="rId19">
            <w:r>
              <w:rPr>
                <w:rFonts w:ascii="Calibri" w:eastAsia="Calibri" w:hAnsi="Calibri" w:cs="Calibri"/>
                <w:color w:val="000000"/>
                <w:sz w:val="18"/>
                <w:szCs w:val="18"/>
                <w:u w:val="single"/>
              </w:rPr>
              <w:t>https://forward.com/opinion/318667/im-a-mizrahi-jew-do-i-count-as-a-person-of-color/</w:t>
            </w:r>
          </w:hyperlink>
        </w:p>
      </w:sdtContent>
    </w:sdt>
    <w:sdt>
      <w:sdtPr>
        <w:tag w:val="goog_rdk_70"/>
        <w:id w:val="-252909427"/>
      </w:sdtPr>
      <w:sdtContent>
        <w:p w:rsidR="0056261D" w:rsidRDefault="00000000">
          <w:pPr>
            <w:pBdr>
              <w:top w:val="nil"/>
              <w:left w:val="nil"/>
              <w:bottom w:val="nil"/>
              <w:right w:val="nil"/>
              <w:between w:val="nil"/>
            </w:pBdr>
            <w:spacing w:after="0" w:line="240" w:lineRule="auto"/>
            <w:ind w:left="540" w:firstLine="40"/>
            <w:rPr>
              <w:rFonts w:ascii="Calibri" w:eastAsia="Calibri" w:hAnsi="Calibri" w:cs="Calibri"/>
              <w:color w:val="000000"/>
              <w:sz w:val="18"/>
              <w:szCs w:val="18"/>
            </w:rPr>
          </w:pPr>
        </w:p>
      </w:sdtContent>
    </w:sdt>
    <w:sdt>
      <w:sdtPr>
        <w:tag w:val="goog_rdk_71"/>
        <w:id w:val="-864977604"/>
      </w:sdtPr>
      <w:sdtContent>
        <w:p w:rsidR="0056261D" w:rsidRDefault="00000000">
          <w:pPr>
            <w:numPr>
              <w:ilvl w:val="0"/>
              <w:numId w:val="10"/>
            </w:numPr>
            <w:pBdr>
              <w:top w:val="nil"/>
              <w:left w:val="nil"/>
              <w:bottom w:val="nil"/>
              <w:right w:val="nil"/>
              <w:between w:val="nil"/>
            </w:pBdr>
            <w:spacing w:after="0" w:line="240" w:lineRule="auto"/>
          </w:pPr>
          <w:r>
            <w:rPr>
              <w:rFonts w:ascii="Calibri" w:eastAsia="Calibri" w:hAnsi="Calibri" w:cs="Calibri"/>
              <w:b/>
              <w:color w:val="000000"/>
            </w:rPr>
            <w:t>Ancient Jewish History: Jews of the Middle East and North Africa</w:t>
          </w:r>
        </w:p>
      </w:sdtContent>
    </w:sdt>
    <w:sdt>
      <w:sdtPr>
        <w:tag w:val="goog_rdk_72"/>
        <w:id w:val="-840700767"/>
      </w:sdtPr>
      <w:sdtContent>
        <w:p w:rsidR="0056261D" w:rsidRDefault="00000000">
          <w:pPr>
            <w:pBdr>
              <w:top w:val="nil"/>
              <w:left w:val="nil"/>
              <w:bottom w:val="nil"/>
              <w:right w:val="nil"/>
              <w:between w:val="nil"/>
            </w:pBdr>
            <w:spacing w:after="0" w:line="240" w:lineRule="auto"/>
            <w:ind w:left="720" w:hanging="720"/>
            <w:rPr>
              <w:rFonts w:ascii="Calibri" w:eastAsia="Calibri" w:hAnsi="Calibri" w:cs="Calibri"/>
              <w:color w:val="000000"/>
            </w:rPr>
          </w:pPr>
          <w:r>
            <w:rPr>
              <w:rFonts w:ascii="Calibri" w:eastAsia="Calibri" w:hAnsi="Calibri" w:cs="Calibri"/>
              <w:color w:val="000000"/>
              <w:sz w:val="18"/>
              <w:szCs w:val="18"/>
            </w:rPr>
            <w:t>From</w:t>
          </w:r>
          <w:r>
            <w:rPr>
              <w:rFonts w:ascii="Calibri" w:eastAsia="Calibri" w:hAnsi="Calibri" w:cs="Calibri"/>
              <w:i/>
              <w:color w:val="000000"/>
              <w:sz w:val="18"/>
              <w:szCs w:val="18"/>
            </w:rPr>
            <w:t xml:space="preserve"> &lt;</w:t>
          </w:r>
          <w:hyperlink r:id="rId20">
            <w:r>
              <w:rPr>
                <w:rFonts w:ascii="Calibri" w:eastAsia="Calibri" w:hAnsi="Calibri" w:cs="Calibri"/>
                <w:i/>
                <w:color w:val="000000"/>
                <w:sz w:val="18"/>
                <w:szCs w:val="18"/>
                <w:u w:val="single"/>
              </w:rPr>
              <w:t>http://www.jewishvirtuallibrary.org/jews-of-the-middle-east</w:t>
            </w:r>
          </w:hyperlink>
          <w:r>
            <w:rPr>
              <w:rFonts w:ascii="Calibri" w:eastAsia="Calibri" w:hAnsi="Calibri" w:cs="Calibri"/>
              <w:i/>
              <w:color w:val="000000"/>
              <w:sz w:val="18"/>
              <w:szCs w:val="18"/>
            </w:rPr>
            <w:t xml:space="preserve">&gt; </w:t>
          </w:r>
        </w:p>
      </w:sdtContent>
    </w:sdt>
    <w:sdt>
      <w:sdtPr>
        <w:tag w:val="goog_rdk_73"/>
        <w:id w:val="1084947423"/>
      </w:sdtPr>
      <w:sdtContent>
        <w:p w:rsidR="0056261D" w:rsidRDefault="00000000">
          <w:pPr>
            <w:pBdr>
              <w:top w:val="nil"/>
              <w:left w:val="nil"/>
              <w:bottom w:val="nil"/>
              <w:right w:val="nil"/>
              <w:between w:val="nil"/>
            </w:pBdr>
            <w:spacing w:after="0" w:line="240" w:lineRule="auto"/>
            <w:ind w:left="720"/>
            <w:rPr>
              <w:rFonts w:ascii="Calibri" w:eastAsia="Calibri" w:hAnsi="Calibri" w:cs="Calibri"/>
              <w:color w:val="000000"/>
            </w:rPr>
          </w:pPr>
        </w:p>
      </w:sdtContent>
    </w:sdt>
    <w:sdt>
      <w:sdtPr>
        <w:tag w:val="goog_rdk_74"/>
        <w:id w:val="46424810"/>
      </w:sdtPr>
      <w:sdtContent>
        <w:p w:rsidR="0056261D" w:rsidRDefault="00000000">
          <w:pPr>
            <w:numPr>
              <w:ilvl w:val="0"/>
              <w:numId w:val="10"/>
            </w:numPr>
            <w:pBdr>
              <w:top w:val="nil"/>
              <w:left w:val="nil"/>
              <w:bottom w:val="nil"/>
              <w:right w:val="nil"/>
              <w:between w:val="nil"/>
            </w:pBdr>
            <w:spacing w:after="0" w:line="240" w:lineRule="auto"/>
          </w:pPr>
          <w:r>
            <w:rPr>
              <w:rFonts w:ascii="Calibri" w:eastAsia="Calibri" w:hAnsi="Calibri" w:cs="Calibri"/>
              <w:b/>
              <w:color w:val="000000"/>
            </w:rPr>
            <w:t>Mizrahi Jews in Israel:  Jews from Arab lands are gaining more and more influence in Israeli society.</w:t>
          </w:r>
        </w:p>
      </w:sdtContent>
    </w:sdt>
    <w:sdt>
      <w:sdtPr>
        <w:tag w:val="goog_rdk_75"/>
        <w:id w:val="-123546358"/>
      </w:sdtPr>
      <w:sdtContent>
        <w:p w:rsidR="0056261D" w:rsidRDefault="00000000">
          <w:pPr>
            <w:pBdr>
              <w:top w:val="nil"/>
              <w:left w:val="nil"/>
              <w:bottom w:val="nil"/>
              <w:right w:val="nil"/>
              <w:between w:val="nil"/>
            </w:pBdr>
            <w:spacing w:after="0" w:line="240" w:lineRule="auto"/>
            <w:ind w:left="720" w:hanging="720"/>
            <w:rPr>
              <w:rFonts w:ascii="Calibri" w:eastAsia="Calibri" w:hAnsi="Calibri" w:cs="Calibri"/>
              <w:i/>
              <w:color w:val="000000"/>
              <w:sz w:val="18"/>
              <w:szCs w:val="18"/>
            </w:rPr>
          </w:pPr>
          <w:r>
            <w:rPr>
              <w:rFonts w:ascii="Calibri" w:eastAsia="Calibri" w:hAnsi="Calibri" w:cs="Calibri"/>
              <w:i/>
              <w:color w:val="000000"/>
              <w:sz w:val="18"/>
              <w:szCs w:val="18"/>
            </w:rPr>
            <w:t>From &lt;</w:t>
          </w:r>
          <w:hyperlink r:id="rId21">
            <w:r>
              <w:rPr>
                <w:rFonts w:ascii="Calibri" w:eastAsia="Calibri" w:hAnsi="Calibri" w:cs="Calibri"/>
                <w:color w:val="000000"/>
                <w:sz w:val="18"/>
                <w:szCs w:val="18"/>
              </w:rPr>
              <w:t>https://www.myjewishlearning.com/article/mizrahim-in-israel/</w:t>
            </w:r>
          </w:hyperlink>
          <w:r>
            <w:rPr>
              <w:rFonts w:ascii="Calibri" w:eastAsia="Calibri" w:hAnsi="Calibri" w:cs="Calibri"/>
              <w:i/>
              <w:color w:val="000000"/>
              <w:sz w:val="18"/>
              <w:szCs w:val="18"/>
            </w:rPr>
            <w:t xml:space="preserve">&gt; </w:t>
          </w:r>
        </w:p>
      </w:sdtContent>
    </w:sdt>
    <w:sdt>
      <w:sdtPr>
        <w:tag w:val="goog_rdk_76"/>
        <w:id w:val="1500229058"/>
      </w:sdtPr>
      <w:sdtContent>
        <w:p w:rsidR="0056261D" w:rsidRDefault="00000000">
          <w:pPr>
            <w:pBdr>
              <w:top w:val="nil"/>
              <w:left w:val="nil"/>
              <w:bottom w:val="nil"/>
              <w:right w:val="nil"/>
              <w:between w:val="nil"/>
            </w:pBdr>
            <w:spacing w:after="0" w:line="240" w:lineRule="auto"/>
            <w:ind w:left="720" w:hanging="720"/>
            <w:rPr>
              <w:rFonts w:ascii="Calibri" w:eastAsia="Calibri" w:hAnsi="Calibri" w:cs="Calibri"/>
              <w:i/>
              <w:color w:val="000000"/>
              <w:sz w:val="18"/>
              <w:szCs w:val="18"/>
            </w:rPr>
          </w:pPr>
        </w:p>
      </w:sdtContent>
    </w:sdt>
    <w:sdt>
      <w:sdtPr>
        <w:tag w:val="goog_rdk_77"/>
        <w:id w:val="1270972224"/>
      </w:sdtPr>
      <w:sdtContent>
        <w:p w:rsidR="0056261D" w:rsidRDefault="00000000">
          <w:pPr>
            <w:numPr>
              <w:ilvl w:val="0"/>
              <w:numId w:val="10"/>
            </w:numPr>
            <w:pBdr>
              <w:top w:val="nil"/>
              <w:left w:val="nil"/>
              <w:bottom w:val="nil"/>
              <w:right w:val="nil"/>
              <w:between w:val="nil"/>
            </w:pBdr>
            <w:spacing w:after="0" w:line="240" w:lineRule="auto"/>
          </w:pPr>
          <w:r>
            <w:rPr>
              <w:rFonts w:ascii="Calibri" w:eastAsia="Calibri" w:hAnsi="Calibri" w:cs="Calibri"/>
              <w:b/>
              <w:color w:val="000000"/>
            </w:rPr>
            <w:t xml:space="preserve">A Global Perspective on Sephardic and Mizrahi Jewry An </w:t>
          </w:r>
          <w:r>
            <w:rPr>
              <w:rFonts w:ascii="Calibri" w:eastAsia="Calibri" w:hAnsi="Calibri" w:cs="Calibri"/>
              <w:b/>
              <w:color w:val="000000"/>
              <w:sz w:val="24"/>
              <w:szCs w:val="24"/>
            </w:rPr>
            <w:t>Introductory</w:t>
          </w:r>
          <w:r>
            <w:rPr>
              <w:rFonts w:ascii="Calibri" w:eastAsia="Calibri" w:hAnsi="Calibri" w:cs="Calibri"/>
              <w:b/>
              <w:color w:val="000000"/>
            </w:rPr>
            <w:t xml:space="preserve"> Essay</w:t>
          </w:r>
        </w:p>
      </w:sdtContent>
    </w:sdt>
    <w:sdt>
      <w:sdtPr>
        <w:tag w:val="goog_rdk_78"/>
        <w:id w:val="575950557"/>
      </w:sdtPr>
      <w:sdtContent>
        <w:p w:rsidR="0056261D" w:rsidRDefault="00000000">
          <w:pPr>
            <w:pBdr>
              <w:top w:val="nil"/>
              <w:left w:val="nil"/>
              <w:bottom w:val="nil"/>
              <w:right w:val="nil"/>
              <w:between w:val="nil"/>
            </w:pBdr>
            <w:spacing w:after="0" w:line="240" w:lineRule="auto"/>
            <w:ind w:left="720" w:hanging="720"/>
            <w:rPr>
              <w:rFonts w:ascii="Calibri" w:eastAsia="Calibri" w:hAnsi="Calibri" w:cs="Calibri"/>
              <w:i/>
              <w:color w:val="000000"/>
              <w:sz w:val="18"/>
              <w:szCs w:val="18"/>
            </w:rPr>
          </w:pPr>
          <w:r>
            <w:rPr>
              <w:rFonts w:ascii="Calibri" w:eastAsia="Calibri" w:hAnsi="Calibri" w:cs="Calibri"/>
              <w:i/>
              <w:color w:val="000000"/>
              <w:sz w:val="18"/>
              <w:szCs w:val="18"/>
            </w:rPr>
            <w:t>From &lt;</w:t>
          </w:r>
          <w:hyperlink r:id="rId22">
            <w:r>
              <w:rPr>
                <w:rFonts w:ascii="Calibri" w:eastAsia="Calibri" w:hAnsi="Calibri" w:cs="Calibri"/>
                <w:i/>
                <w:color w:val="000000"/>
                <w:sz w:val="18"/>
                <w:szCs w:val="18"/>
              </w:rPr>
              <w:t>https://nyupress.org/webchapters/0814797059chapt1.pdf</w:t>
            </w:r>
          </w:hyperlink>
        </w:p>
      </w:sdtContent>
    </w:sdt>
    <w:sdt>
      <w:sdtPr>
        <w:tag w:val="goog_rdk_79"/>
        <w:id w:val="-1094701776"/>
      </w:sdtPr>
      <w:sdtContent>
        <w:p w:rsidR="0056261D" w:rsidRDefault="00000000">
          <w:pPr>
            <w:pBdr>
              <w:top w:val="nil"/>
              <w:left w:val="nil"/>
              <w:bottom w:val="nil"/>
              <w:right w:val="nil"/>
              <w:between w:val="nil"/>
            </w:pBdr>
            <w:spacing w:after="0" w:line="240" w:lineRule="auto"/>
            <w:ind w:left="720" w:hanging="720"/>
            <w:rPr>
              <w:rFonts w:ascii="Calibri" w:eastAsia="Calibri" w:hAnsi="Calibri" w:cs="Calibri"/>
              <w:i/>
              <w:color w:val="000000"/>
              <w:sz w:val="18"/>
              <w:szCs w:val="18"/>
            </w:rPr>
          </w:pPr>
        </w:p>
      </w:sdtContent>
    </w:sdt>
    <w:sdt>
      <w:sdtPr>
        <w:tag w:val="goog_rdk_80"/>
        <w:id w:val="-638420284"/>
      </w:sdtPr>
      <w:sdtContent>
        <w:p w:rsidR="0056261D" w:rsidRDefault="00000000">
          <w:pPr>
            <w:numPr>
              <w:ilvl w:val="0"/>
              <w:numId w:val="10"/>
            </w:numPr>
            <w:pBdr>
              <w:top w:val="nil"/>
              <w:left w:val="nil"/>
              <w:bottom w:val="nil"/>
              <w:right w:val="nil"/>
              <w:between w:val="nil"/>
            </w:pBdr>
            <w:spacing w:after="0" w:line="240" w:lineRule="auto"/>
          </w:pPr>
          <w:r>
            <w:rPr>
              <w:rFonts w:ascii="Calibri" w:eastAsia="Calibri" w:hAnsi="Calibri" w:cs="Calibri"/>
              <w:b/>
              <w:color w:val="000000"/>
            </w:rPr>
            <w:t xml:space="preserve">Turkish </w:t>
          </w:r>
          <w:r>
            <w:rPr>
              <w:rFonts w:ascii="Calibri" w:eastAsia="Calibri" w:hAnsi="Calibri" w:cs="Calibri"/>
              <w:b/>
              <w:i/>
              <w:color w:val="000000"/>
            </w:rPr>
            <w:t>Jewry</w:t>
          </w:r>
          <w:r>
            <w:rPr>
              <w:rFonts w:ascii="Calibri" w:eastAsia="Calibri" w:hAnsi="Calibri" w:cs="Calibri"/>
              <w:b/>
              <w:color w:val="000000"/>
            </w:rPr>
            <w:t xml:space="preserve"> </w:t>
          </w:r>
        </w:p>
      </w:sdtContent>
    </w:sdt>
    <w:sdt>
      <w:sdtPr>
        <w:tag w:val="goog_rdk_81"/>
        <w:id w:val="154499065"/>
      </w:sdtPr>
      <w:sdtContent>
        <w:p w:rsidR="0056261D" w:rsidRDefault="00000000">
          <w:pPr>
            <w:pBdr>
              <w:top w:val="nil"/>
              <w:left w:val="nil"/>
              <w:bottom w:val="nil"/>
              <w:right w:val="nil"/>
              <w:between w:val="nil"/>
            </w:pBdr>
            <w:spacing w:after="0" w:line="240" w:lineRule="auto"/>
            <w:ind w:left="720" w:hanging="720"/>
            <w:rPr>
              <w:rFonts w:ascii="Calibri" w:eastAsia="Calibri" w:hAnsi="Calibri" w:cs="Calibri"/>
              <w:i/>
              <w:color w:val="000000"/>
              <w:sz w:val="18"/>
              <w:szCs w:val="18"/>
            </w:rPr>
          </w:pPr>
          <w:r>
            <w:rPr>
              <w:rFonts w:ascii="Calibri" w:eastAsia="Calibri" w:hAnsi="Calibri" w:cs="Calibri"/>
              <w:i/>
              <w:color w:val="000000"/>
              <w:sz w:val="18"/>
              <w:szCs w:val="18"/>
            </w:rPr>
            <w:t xml:space="preserve">From </w:t>
          </w:r>
          <w:hyperlink r:id="rId23">
            <w:r>
              <w:rPr>
                <w:rFonts w:ascii="Calibri" w:eastAsia="Calibri" w:hAnsi="Calibri" w:cs="Calibri"/>
                <w:i/>
                <w:color w:val="000000"/>
                <w:sz w:val="18"/>
                <w:szCs w:val="18"/>
              </w:rPr>
              <w:t>http://www.turkyahudileri.com/index.php/en/</w:t>
            </w:r>
          </w:hyperlink>
        </w:p>
      </w:sdtContent>
    </w:sdt>
    <w:sdt>
      <w:sdtPr>
        <w:tag w:val="goog_rdk_82"/>
        <w:id w:val="-539368346"/>
      </w:sdtPr>
      <w:sdtContent>
        <w:p w:rsidR="0056261D" w:rsidRDefault="00000000">
          <w:pPr>
            <w:pBdr>
              <w:top w:val="nil"/>
              <w:left w:val="nil"/>
              <w:bottom w:val="nil"/>
              <w:right w:val="nil"/>
              <w:between w:val="nil"/>
            </w:pBdr>
            <w:spacing w:after="0" w:line="240" w:lineRule="auto"/>
            <w:ind w:left="720" w:hanging="720"/>
            <w:rPr>
              <w:rFonts w:ascii="Calibri" w:eastAsia="Calibri" w:hAnsi="Calibri" w:cs="Calibri"/>
              <w:color w:val="000000"/>
            </w:rPr>
          </w:pPr>
        </w:p>
      </w:sdtContent>
    </w:sdt>
    <w:sdt>
      <w:sdtPr>
        <w:tag w:val="goog_rdk_83"/>
        <w:id w:val="-1852554649"/>
      </w:sdtPr>
      <w:sdtContent>
        <w:p w:rsidR="0056261D" w:rsidRDefault="00000000">
          <w:pPr>
            <w:numPr>
              <w:ilvl w:val="0"/>
              <w:numId w:val="10"/>
            </w:numPr>
            <w:pBdr>
              <w:top w:val="nil"/>
              <w:left w:val="nil"/>
              <w:bottom w:val="nil"/>
              <w:right w:val="nil"/>
              <w:between w:val="nil"/>
            </w:pBdr>
            <w:spacing w:after="0" w:line="240" w:lineRule="auto"/>
          </w:pPr>
          <w:r>
            <w:rPr>
              <w:rFonts w:ascii="Calibri" w:eastAsia="Calibri" w:hAnsi="Calibri" w:cs="Calibri"/>
              <w:b/>
              <w:color w:val="000000"/>
            </w:rPr>
            <w:t>Turkey Virtual Jewish History Tour</w:t>
          </w:r>
        </w:p>
      </w:sdtContent>
    </w:sdt>
    <w:sdt>
      <w:sdtPr>
        <w:tag w:val="goog_rdk_84"/>
        <w:id w:val="-1237326376"/>
      </w:sdtPr>
      <w:sdtContent>
        <w:p w:rsidR="0056261D" w:rsidRDefault="00000000">
          <w:pPr>
            <w:pBdr>
              <w:top w:val="nil"/>
              <w:left w:val="nil"/>
              <w:bottom w:val="nil"/>
              <w:right w:val="nil"/>
              <w:between w:val="nil"/>
            </w:pBdr>
            <w:spacing w:after="0" w:line="240" w:lineRule="auto"/>
            <w:ind w:left="720" w:hanging="720"/>
            <w:rPr>
              <w:rFonts w:ascii="Calibri" w:eastAsia="Calibri" w:hAnsi="Calibri" w:cs="Calibri"/>
              <w:i/>
              <w:color w:val="000000"/>
              <w:sz w:val="18"/>
              <w:szCs w:val="18"/>
            </w:rPr>
          </w:pPr>
          <w:r>
            <w:rPr>
              <w:rFonts w:ascii="Calibri" w:eastAsia="Calibri" w:hAnsi="Calibri" w:cs="Calibri"/>
              <w:i/>
              <w:color w:val="000000"/>
              <w:sz w:val="18"/>
              <w:szCs w:val="18"/>
            </w:rPr>
            <w:t>From &lt;</w:t>
          </w:r>
          <w:hyperlink r:id="rId24">
            <w:r>
              <w:rPr>
                <w:rFonts w:ascii="Calibri" w:eastAsia="Calibri" w:hAnsi="Calibri" w:cs="Calibri"/>
                <w:color w:val="000000"/>
                <w:sz w:val="18"/>
                <w:szCs w:val="18"/>
              </w:rPr>
              <w:t>http://www.jewishvirtuallibrary.org/turkey-virtual-jewish-history-tour</w:t>
            </w:r>
          </w:hyperlink>
          <w:r>
            <w:rPr>
              <w:rFonts w:ascii="Calibri" w:eastAsia="Calibri" w:hAnsi="Calibri" w:cs="Calibri"/>
              <w:i/>
              <w:color w:val="000000"/>
              <w:sz w:val="18"/>
              <w:szCs w:val="18"/>
            </w:rPr>
            <w:t>&gt;</w:t>
          </w:r>
        </w:p>
      </w:sdtContent>
    </w:sdt>
    <w:sdt>
      <w:sdtPr>
        <w:tag w:val="goog_rdk_85"/>
        <w:id w:val="-235868331"/>
      </w:sdtPr>
      <w:sdtContent>
        <w:p w:rsidR="0056261D" w:rsidRDefault="00000000">
          <w:pPr>
            <w:pBdr>
              <w:top w:val="nil"/>
              <w:left w:val="nil"/>
              <w:bottom w:val="nil"/>
              <w:right w:val="nil"/>
              <w:between w:val="nil"/>
            </w:pBdr>
            <w:spacing w:after="0" w:line="240" w:lineRule="auto"/>
            <w:ind w:left="720" w:hanging="360"/>
            <w:rPr>
              <w:rFonts w:ascii="Calibri" w:eastAsia="Calibri" w:hAnsi="Calibri" w:cs="Calibri"/>
              <w:b/>
              <w:i/>
              <w:color w:val="000000"/>
              <w:sz w:val="18"/>
              <w:szCs w:val="18"/>
            </w:rPr>
          </w:pPr>
        </w:p>
      </w:sdtContent>
    </w:sdt>
    <w:sdt>
      <w:sdtPr>
        <w:tag w:val="goog_rdk_86"/>
        <w:id w:val="142785917"/>
      </w:sdtPr>
      <w:sdtContent>
        <w:p w:rsidR="0056261D" w:rsidRDefault="00000000">
          <w:pPr>
            <w:numPr>
              <w:ilvl w:val="0"/>
              <w:numId w:val="10"/>
            </w:numPr>
            <w:pBdr>
              <w:top w:val="nil"/>
              <w:left w:val="nil"/>
              <w:bottom w:val="nil"/>
              <w:right w:val="nil"/>
              <w:between w:val="nil"/>
            </w:pBdr>
            <w:spacing w:after="0" w:line="240" w:lineRule="auto"/>
            <w:rPr>
              <w:rFonts w:ascii="Calibri" w:eastAsia="Calibri" w:hAnsi="Calibri" w:cs="Calibri"/>
              <w:b/>
              <w:color w:val="000000"/>
            </w:rPr>
          </w:pPr>
          <w:r>
            <w:rPr>
              <w:rFonts w:ascii="Calibri" w:eastAsia="Calibri" w:hAnsi="Calibri" w:cs="Calibri"/>
              <w:b/>
              <w:color w:val="000000"/>
            </w:rPr>
            <w:t xml:space="preserve"> Jews of Iran: A Modern History</w:t>
          </w:r>
        </w:p>
      </w:sdtContent>
    </w:sdt>
    <w:sdt>
      <w:sdtPr>
        <w:tag w:val="goog_rdk_87"/>
        <w:id w:val="-947766246"/>
      </w:sdtPr>
      <w:sdtContent>
        <w:p w:rsidR="0056261D" w:rsidRDefault="00000000">
          <w:pPr>
            <w:pBdr>
              <w:top w:val="nil"/>
              <w:left w:val="nil"/>
              <w:bottom w:val="nil"/>
              <w:right w:val="nil"/>
              <w:between w:val="nil"/>
            </w:pBdr>
            <w:spacing w:after="0" w:line="240" w:lineRule="auto"/>
            <w:ind w:left="720" w:hanging="720"/>
            <w:rPr>
              <w:rFonts w:ascii="Calibri" w:eastAsia="Calibri" w:hAnsi="Calibri" w:cs="Calibri"/>
              <w:i/>
              <w:color w:val="000000"/>
              <w:sz w:val="18"/>
              <w:szCs w:val="18"/>
            </w:rPr>
          </w:pPr>
          <w:r>
            <w:rPr>
              <w:rFonts w:ascii="Calibri" w:eastAsia="Calibri" w:hAnsi="Calibri" w:cs="Calibri"/>
              <w:i/>
              <w:color w:val="000000"/>
              <w:sz w:val="18"/>
              <w:szCs w:val="18"/>
            </w:rPr>
            <w:t>From &lt;</w:t>
          </w:r>
          <w:hyperlink r:id="rId25">
            <w:r>
              <w:rPr>
                <w:rFonts w:ascii="Calibri" w:eastAsia="Calibri" w:hAnsi="Calibri" w:cs="Calibri"/>
                <w:color w:val="000000"/>
                <w:sz w:val="18"/>
                <w:szCs w:val="18"/>
              </w:rPr>
              <w:t>https://www.myjewishlearning.com/article/jews-of-iran-a-modern-history/</w:t>
            </w:r>
          </w:hyperlink>
          <w:r>
            <w:rPr>
              <w:rFonts w:ascii="Calibri" w:eastAsia="Calibri" w:hAnsi="Calibri" w:cs="Calibri"/>
              <w:i/>
              <w:color w:val="000000"/>
              <w:sz w:val="18"/>
              <w:szCs w:val="18"/>
            </w:rPr>
            <w:t xml:space="preserve">&gt; </w:t>
          </w:r>
        </w:p>
      </w:sdtContent>
    </w:sdt>
    <w:sdt>
      <w:sdtPr>
        <w:tag w:val="goog_rdk_88"/>
        <w:id w:val="147336949"/>
      </w:sdtPr>
      <w:sdtContent>
        <w:p w:rsidR="0056261D" w:rsidRDefault="00000000">
          <w:pPr>
            <w:pBdr>
              <w:top w:val="nil"/>
              <w:left w:val="nil"/>
              <w:bottom w:val="nil"/>
              <w:right w:val="nil"/>
              <w:between w:val="nil"/>
            </w:pBdr>
            <w:spacing w:after="0" w:line="240" w:lineRule="auto"/>
            <w:ind w:left="720" w:hanging="720"/>
            <w:rPr>
              <w:rFonts w:ascii="Calibri" w:eastAsia="Calibri" w:hAnsi="Calibri" w:cs="Calibri"/>
              <w:i/>
              <w:color w:val="000000"/>
              <w:sz w:val="18"/>
              <w:szCs w:val="18"/>
            </w:rPr>
          </w:pPr>
        </w:p>
      </w:sdtContent>
    </w:sdt>
    <w:sdt>
      <w:sdtPr>
        <w:tag w:val="goog_rdk_89"/>
        <w:id w:val="-838539050"/>
      </w:sdtPr>
      <w:sdtContent>
        <w:p w:rsidR="0056261D" w:rsidRDefault="00000000">
          <w:pPr>
            <w:pBdr>
              <w:top w:val="nil"/>
              <w:left w:val="nil"/>
              <w:bottom w:val="nil"/>
              <w:right w:val="nil"/>
              <w:between w:val="nil"/>
            </w:pBdr>
            <w:spacing w:after="0" w:line="240" w:lineRule="auto"/>
            <w:ind w:left="720" w:hanging="720"/>
            <w:rPr>
              <w:rFonts w:ascii="Calibri" w:eastAsia="Calibri" w:hAnsi="Calibri" w:cs="Calibri"/>
              <w:i/>
              <w:color w:val="000000"/>
              <w:sz w:val="18"/>
              <w:szCs w:val="18"/>
            </w:rPr>
          </w:pPr>
        </w:p>
      </w:sdtContent>
    </w:sdt>
    <w:sdt>
      <w:sdtPr>
        <w:tag w:val="goog_rdk_90"/>
        <w:id w:val="-987090839"/>
      </w:sdtPr>
      <w:sdtContent>
        <w:p w:rsidR="0056261D" w:rsidRDefault="00000000">
          <w:pPr>
            <w:pBdr>
              <w:top w:val="nil"/>
              <w:left w:val="nil"/>
              <w:bottom w:val="nil"/>
              <w:right w:val="nil"/>
              <w:between w:val="nil"/>
            </w:pBdr>
            <w:spacing w:after="0" w:line="240" w:lineRule="auto"/>
            <w:ind w:left="720" w:hanging="360"/>
            <w:rPr>
              <w:rFonts w:ascii="Calibri" w:eastAsia="Calibri" w:hAnsi="Calibri" w:cs="Calibri"/>
              <w:b/>
              <w:i/>
              <w:color w:val="000000"/>
              <w:sz w:val="18"/>
              <w:szCs w:val="18"/>
            </w:rPr>
          </w:pPr>
        </w:p>
      </w:sdtContent>
    </w:sdt>
    <w:sdt>
      <w:sdtPr>
        <w:tag w:val="goog_rdk_91"/>
        <w:id w:val="-2139792206"/>
      </w:sdtPr>
      <w:sdtContent>
        <w:p w:rsidR="0056261D" w:rsidRDefault="00000000">
          <w:pPr>
            <w:numPr>
              <w:ilvl w:val="0"/>
              <w:numId w:val="10"/>
            </w:numPr>
            <w:pBdr>
              <w:top w:val="nil"/>
              <w:left w:val="nil"/>
              <w:bottom w:val="nil"/>
              <w:right w:val="nil"/>
              <w:between w:val="nil"/>
            </w:pBdr>
            <w:spacing w:after="0" w:line="240" w:lineRule="auto"/>
          </w:pPr>
          <w:r>
            <w:rPr>
              <w:rFonts w:ascii="Calibri" w:eastAsia="Calibri" w:hAnsi="Calibri" w:cs="Calibri"/>
              <w:b/>
              <w:color w:val="000000"/>
            </w:rPr>
            <w:t>Jews in Islamic Countries: Yemen</w:t>
          </w:r>
        </w:p>
      </w:sdtContent>
    </w:sdt>
    <w:sdt>
      <w:sdtPr>
        <w:tag w:val="goog_rdk_92"/>
        <w:id w:val="2141451205"/>
      </w:sdtPr>
      <w:sdtContent>
        <w:p w:rsidR="0056261D" w:rsidRDefault="00000000">
          <w:pPr>
            <w:pBdr>
              <w:top w:val="nil"/>
              <w:left w:val="nil"/>
              <w:bottom w:val="nil"/>
              <w:right w:val="nil"/>
              <w:between w:val="nil"/>
            </w:pBdr>
            <w:spacing w:after="0" w:line="240" w:lineRule="auto"/>
            <w:ind w:left="720" w:hanging="720"/>
            <w:rPr>
              <w:rFonts w:ascii="Calibri" w:eastAsia="Calibri" w:hAnsi="Calibri" w:cs="Calibri"/>
              <w:i/>
              <w:color w:val="000000"/>
              <w:sz w:val="18"/>
              <w:szCs w:val="18"/>
            </w:rPr>
          </w:pPr>
          <w:r>
            <w:rPr>
              <w:rFonts w:ascii="Calibri" w:eastAsia="Calibri" w:hAnsi="Calibri" w:cs="Calibri"/>
              <w:i/>
              <w:color w:val="000000"/>
              <w:sz w:val="18"/>
              <w:szCs w:val="18"/>
            </w:rPr>
            <w:t>From &lt;</w:t>
          </w:r>
          <w:hyperlink r:id="rId26">
            <w:r>
              <w:rPr>
                <w:rFonts w:ascii="Calibri" w:eastAsia="Calibri" w:hAnsi="Calibri" w:cs="Calibri"/>
                <w:color w:val="000000"/>
                <w:sz w:val="18"/>
                <w:szCs w:val="18"/>
              </w:rPr>
              <w:t>http://www.jewishvirtuallibrary.org/jews-of-yemen</w:t>
            </w:r>
          </w:hyperlink>
          <w:r>
            <w:rPr>
              <w:rFonts w:ascii="Calibri" w:eastAsia="Calibri" w:hAnsi="Calibri" w:cs="Calibri"/>
              <w:i/>
              <w:color w:val="000000"/>
              <w:sz w:val="18"/>
              <w:szCs w:val="18"/>
            </w:rPr>
            <w:t xml:space="preserve">&gt; </w:t>
          </w:r>
        </w:p>
      </w:sdtContent>
    </w:sdt>
    <w:sdt>
      <w:sdtPr>
        <w:tag w:val="goog_rdk_93"/>
        <w:id w:val="690426482"/>
      </w:sdtPr>
      <w:sdtContent>
        <w:p w:rsidR="0056261D" w:rsidRDefault="00000000">
          <w:pPr>
            <w:pBdr>
              <w:top w:val="nil"/>
              <w:left w:val="nil"/>
              <w:bottom w:val="nil"/>
              <w:right w:val="nil"/>
              <w:between w:val="nil"/>
            </w:pBdr>
            <w:spacing w:after="0" w:line="240" w:lineRule="auto"/>
            <w:ind w:left="720" w:hanging="360"/>
            <w:rPr>
              <w:rFonts w:ascii="Calibri" w:eastAsia="Calibri" w:hAnsi="Calibri" w:cs="Calibri"/>
              <w:b/>
              <w:color w:val="000000"/>
            </w:rPr>
          </w:pPr>
        </w:p>
      </w:sdtContent>
    </w:sdt>
    <w:sdt>
      <w:sdtPr>
        <w:tag w:val="goog_rdk_94"/>
        <w:id w:val="-346955314"/>
      </w:sdtPr>
      <w:sdtContent>
        <w:p w:rsidR="0056261D" w:rsidRDefault="00000000">
          <w:pPr>
            <w:numPr>
              <w:ilvl w:val="0"/>
              <w:numId w:val="10"/>
            </w:numPr>
            <w:pBdr>
              <w:top w:val="nil"/>
              <w:left w:val="nil"/>
              <w:bottom w:val="nil"/>
              <w:right w:val="nil"/>
              <w:between w:val="nil"/>
            </w:pBdr>
            <w:spacing w:after="0" w:line="240" w:lineRule="auto"/>
          </w:pPr>
          <w:r>
            <w:rPr>
              <w:rFonts w:ascii="Calibri" w:eastAsia="Calibri" w:hAnsi="Calibri" w:cs="Calibri"/>
              <w:b/>
              <w:color w:val="000000"/>
            </w:rPr>
            <w:t xml:space="preserve">First-ever Photos of Yemen's Jews Stunned the Jewish World </w:t>
          </w:r>
        </w:p>
      </w:sdtContent>
    </w:sdt>
    <w:sdt>
      <w:sdtPr>
        <w:tag w:val="goog_rdk_95"/>
        <w:id w:val="410511406"/>
      </w:sdtPr>
      <w:sdtContent>
        <w:p w:rsidR="0056261D" w:rsidRDefault="00000000">
          <w:pPr>
            <w:pBdr>
              <w:top w:val="nil"/>
              <w:left w:val="nil"/>
              <w:bottom w:val="nil"/>
              <w:right w:val="nil"/>
              <w:between w:val="nil"/>
            </w:pBdr>
            <w:spacing w:after="0" w:line="240" w:lineRule="auto"/>
            <w:ind w:left="720" w:hanging="720"/>
            <w:rPr>
              <w:rFonts w:ascii="Calibri" w:eastAsia="Calibri" w:hAnsi="Calibri" w:cs="Calibri"/>
              <w:i/>
              <w:color w:val="000000"/>
              <w:sz w:val="18"/>
              <w:szCs w:val="18"/>
            </w:rPr>
          </w:pPr>
          <w:r>
            <w:rPr>
              <w:rFonts w:ascii="Calibri" w:eastAsia="Calibri" w:hAnsi="Calibri" w:cs="Calibri"/>
              <w:i/>
              <w:color w:val="000000"/>
              <w:sz w:val="18"/>
              <w:szCs w:val="18"/>
            </w:rPr>
            <w:t>From &lt;</w:t>
          </w:r>
          <w:hyperlink r:id="rId27">
            <w:r>
              <w:rPr>
                <w:rFonts w:ascii="Calibri" w:eastAsia="Calibri" w:hAnsi="Calibri" w:cs="Calibri"/>
                <w:color w:val="000000"/>
                <w:sz w:val="18"/>
                <w:szCs w:val="18"/>
              </w:rPr>
              <w:t>https://www.haaretz.com/israel-news/MAGAZINE-first-ever-photos-of-yemen-s-jews-stunned-the-jewish-world-1.5465693</w:t>
            </w:r>
          </w:hyperlink>
          <w:r>
            <w:rPr>
              <w:rFonts w:ascii="Calibri" w:eastAsia="Calibri" w:hAnsi="Calibri" w:cs="Calibri"/>
              <w:i/>
              <w:color w:val="000000"/>
              <w:sz w:val="18"/>
              <w:szCs w:val="18"/>
            </w:rPr>
            <w:t xml:space="preserve">&gt; </w:t>
          </w:r>
        </w:p>
      </w:sdtContent>
    </w:sdt>
    <w:sdt>
      <w:sdtPr>
        <w:tag w:val="goog_rdk_96"/>
        <w:id w:val="-1850094023"/>
      </w:sdtPr>
      <w:sdtContent>
        <w:p w:rsidR="0056261D" w:rsidRDefault="00000000">
          <w:pPr>
            <w:pBdr>
              <w:top w:val="nil"/>
              <w:left w:val="nil"/>
              <w:bottom w:val="nil"/>
              <w:right w:val="nil"/>
              <w:between w:val="nil"/>
            </w:pBdr>
            <w:spacing w:after="0" w:line="240" w:lineRule="auto"/>
            <w:ind w:left="720" w:hanging="360"/>
            <w:rPr>
              <w:rFonts w:ascii="Calibri" w:eastAsia="Calibri" w:hAnsi="Calibri" w:cs="Calibri"/>
              <w:b/>
              <w:i/>
              <w:color w:val="000000"/>
              <w:sz w:val="18"/>
              <w:szCs w:val="18"/>
            </w:rPr>
          </w:pPr>
        </w:p>
      </w:sdtContent>
    </w:sdt>
    <w:sdt>
      <w:sdtPr>
        <w:tag w:val="goog_rdk_97"/>
        <w:id w:val="-958951952"/>
      </w:sdtPr>
      <w:sdtContent>
        <w:p w:rsidR="0056261D" w:rsidRDefault="00000000">
          <w:pPr>
            <w:numPr>
              <w:ilvl w:val="0"/>
              <w:numId w:val="10"/>
            </w:numPr>
            <w:pBdr>
              <w:top w:val="nil"/>
              <w:left w:val="nil"/>
              <w:bottom w:val="nil"/>
              <w:right w:val="nil"/>
              <w:between w:val="nil"/>
            </w:pBdr>
            <w:spacing w:after="0" w:line="240" w:lineRule="auto"/>
          </w:pPr>
          <w:r>
            <w:rPr>
              <w:rFonts w:ascii="Calibri" w:eastAsia="Calibri" w:hAnsi="Calibri" w:cs="Calibri"/>
              <w:b/>
              <w:color w:val="000000"/>
            </w:rPr>
            <w:t>Jewish Encyclopedia: YEMEN:</w:t>
          </w:r>
        </w:p>
      </w:sdtContent>
    </w:sdt>
    <w:sdt>
      <w:sdtPr>
        <w:tag w:val="goog_rdk_98"/>
        <w:id w:val="-1677958631"/>
      </w:sdtPr>
      <w:sdtContent>
        <w:p w:rsidR="0056261D" w:rsidRDefault="00000000">
          <w:pPr>
            <w:pBdr>
              <w:top w:val="nil"/>
              <w:left w:val="nil"/>
              <w:bottom w:val="nil"/>
              <w:right w:val="nil"/>
              <w:between w:val="nil"/>
            </w:pBdr>
            <w:spacing w:after="0" w:line="240" w:lineRule="auto"/>
            <w:ind w:left="720" w:hanging="720"/>
            <w:rPr>
              <w:rFonts w:ascii="Calibri" w:eastAsia="Calibri" w:hAnsi="Calibri" w:cs="Calibri"/>
              <w:i/>
              <w:color w:val="000000"/>
              <w:sz w:val="18"/>
              <w:szCs w:val="18"/>
            </w:rPr>
          </w:pPr>
          <w:r>
            <w:rPr>
              <w:rFonts w:ascii="Calibri" w:eastAsia="Calibri" w:hAnsi="Calibri" w:cs="Calibri"/>
              <w:i/>
              <w:color w:val="000000"/>
              <w:sz w:val="18"/>
              <w:szCs w:val="18"/>
            </w:rPr>
            <w:t>From&lt;</w:t>
          </w:r>
          <w:hyperlink r:id="rId28">
            <w:r>
              <w:rPr>
                <w:rFonts w:ascii="Calibri" w:eastAsia="Calibri" w:hAnsi="Calibri" w:cs="Calibri"/>
                <w:color w:val="000000"/>
                <w:sz w:val="18"/>
                <w:szCs w:val="18"/>
              </w:rPr>
              <w:t>http://www.jewishencyclopedia.com/articles/15077-yemen</w:t>
            </w:r>
          </w:hyperlink>
          <w:r>
            <w:rPr>
              <w:rFonts w:ascii="Calibri" w:eastAsia="Calibri" w:hAnsi="Calibri" w:cs="Calibri"/>
              <w:i/>
              <w:color w:val="000000"/>
              <w:sz w:val="18"/>
              <w:szCs w:val="18"/>
            </w:rPr>
            <w:t xml:space="preserve">&gt; </w:t>
          </w:r>
        </w:p>
      </w:sdtContent>
    </w:sdt>
    <w:sdt>
      <w:sdtPr>
        <w:tag w:val="goog_rdk_99"/>
        <w:id w:val="-1056706223"/>
      </w:sdtPr>
      <w:sdtContent>
        <w:p w:rsidR="0056261D" w:rsidRDefault="00000000">
          <w:pPr>
            <w:pBdr>
              <w:top w:val="nil"/>
              <w:left w:val="nil"/>
              <w:bottom w:val="nil"/>
              <w:right w:val="nil"/>
              <w:between w:val="nil"/>
            </w:pBdr>
            <w:spacing w:after="0" w:line="240" w:lineRule="auto"/>
            <w:ind w:left="720" w:hanging="360"/>
            <w:rPr>
              <w:rFonts w:ascii="Calibri" w:eastAsia="Calibri" w:hAnsi="Calibri" w:cs="Calibri"/>
              <w:b/>
              <w:i/>
              <w:color w:val="000000"/>
              <w:sz w:val="18"/>
              <w:szCs w:val="18"/>
            </w:rPr>
          </w:pPr>
        </w:p>
      </w:sdtContent>
    </w:sdt>
    <w:sdt>
      <w:sdtPr>
        <w:tag w:val="goog_rdk_100"/>
        <w:id w:val="691886974"/>
      </w:sdtPr>
      <w:sdtContent>
        <w:p w:rsidR="0056261D" w:rsidRDefault="00000000">
          <w:pPr>
            <w:numPr>
              <w:ilvl w:val="0"/>
              <w:numId w:val="10"/>
            </w:numPr>
            <w:pBdr>
              <w:top w:val="nil"/>
              <w:left w:val="nil"/>
              <w:bottom w:val="nil"/>
              <w:right w:val="nil"/>
              <w:between w:val="nil"/>
            </w:pBdr>
            <w:spacing w:after="0" w:line="240" w:lineRule="auto"/>
          </w:pPr>
          <w:r>
            <w:rPr>
              <w:rFonts w:ascii="Calibri" w:eastAsia="Calibri" w:hAnsi="Calibri" w:cs="Calibri"/>
              <w:b/>
              <w:color w:val="000000"/>
            </w:rPr>
            <w:t>Jews in Islamic Countries: Syria</w:t>
          </w:r>
        </w:p>
      </w:sdtContent>
    </w:sdt>
    <w:sdt>
      <w:sdtPr>
        <w:tag w:val="goog_rdk_101"/>
        <w:id w:val="1397166729"/>
      </w:sdtPr>
      <w:sdtContent>
        <w:p w:rsidR="0056261D" w:rsidRDefault="00000000">
          <w:pPr>
            <w:pBdr>
              <w:top w:val="nil"/>
              <w:left w:val="nil"/>
              <w:bottom w:val="nil"/>
              <w:right w:val="nil"/>
              <w:between w:val="nil"/>
            </w:pBdr>
            <w:spacing w:after="0" w:line="240" w:lineRule="auto"/>
            <w:ind w:left="720" w:hanging="720"/>
            <w:rPr>
              <w:rFonts w:ascii="Calibri" w:eastAsia="Calibri" w:hAnsi="Calibri" w:cs="Calibri"/>
              <w:i/>
              <w:color w:val="000000"/>
              <w:sz w:val="18"/>
              <w:szCs w:val="18"/>
            </w:rPr>
          </w:pPr>
          <w:r>
            <w:rPr>
              <w:rFonts w:ascii="Calibri" w:eastAsia="Calibri" w:hAnsi="Calibri" w:cs="Calibri"/>
              <w:i/>
              <w:color w:val="000000"/>
              <w:sz w:val="18"/>
              <w:szCs w:val="18"/>
            </w:rPr>
            <w:t>From &lt;</w:t>
          </w:r>
          <w:hyperlink r:id="rId29">
            <w:r>
              <w:rPr>
                <w:rFonts w:ascii="Calibri" w:eastAsia="Calibri" w:hAnsi="Calibri" w:cs="Calibri"/>
                <w:color w:val="000000"/>
                <w:sz w:val="18"/>
                <w:szCs w:val="18"/>
              </w:rPr>
              <w:t>http://www.jewishvirtuallibrary.org/jews-of-syria</w:t>
            </w:r>
          </w:hyperlink>
          <w:r>
            <w:rPr>
              <w:rFonts w:ascii="Calibri" w:eastAsia="Calibri" w:hAnsi="Calibri" w:cs="Calibri"/>
              <w:i/>
              <w:color w:val="000000"/>
              <w:sz w:val="18"/>
              <w:szCs w:val="18"/>
            </w:rPr>
            <w:t xml:space="preserve">&gt; </w:t>
          </w:r>
        </w:p>
      </w:sdtContent>
    </w:sdt>
    <w:sdt>
      <w:sdtPr>
        <w:tag w:val="goog_rdk_102"/>
        <w:id w:val="1394547283"/>
      </w:sdtPr>
      <w:sdtContent>
        <w:p w:rsidR="0056261D" w:rsidRDefault="00000000">
          <w:pPr>
            <w:pBdr>
              <w:top w:val="nil"/>
              <w:left w:val="nil"/>
              <w:bottom w:val="nil"/>
              <w:right w:val="nil"/>
              <w:between w:val="nil"/>
            </w:pBdr>
            <w:spacing w:after="0" w:line="240" w:lineRule="auto"/>
            <w:ind w:left="720" w:hanging="720"/>
            <w:rPr>
              <w:rFonts w:ascii="Calibri" w:eastAsia="Calibri" w:hAnsi="Calibri" w:cs="Calibri"/>
              <w:color w:val="000000"/>
              <w:sz w:val="18"/>
              <w:szCs w:val="18"/>
            </w:rPr>
          </w:pPr>
        </w:p>
      </w:sdtContent>
    </w:sdt>
    <w:sdt>
      <w:sdtPr>
        <w:tag w:val="goog_rdk_103"/>
        <w:id w:val="1070474655"/>
      </w:sdtPr>
      <w:sdtContent>
        <w:p w:rsidR="0056261D" w:rsidRDefault="00000000">
          <w:pPr>
            <w:numPr>
              <w:ilvl w:val="0"/>
              <w:numId w:val="10"/>
            </w:numPr>
            <w:pBdr>
              <w:top w:val="nil"/>
              <w:left w:val="nil"/>
              <w:bottom w:val="nil"/>
              <w:right w:val="nil"/>
              <w:between w:val="nil"/>
            </w:pBdr>
            <w:spacing w:after="0" w:line="240" w:lineRule="auto"/>
          </w:pPr>
          <w:r>
            <w:rPr>
              <w:rFonts w:ascii="Calibri" w:eastAsia="Calibri" w:hAnsi="Calibri" w:cs="Calibri"/>
              <w:b/>
              <w:color w:val="000000"/>
            </w:rPr>
            <w:t>The Jews of Syria: A Lost Civilization</w:t>
          </w:r>
        </w:p>
      </w:sdtContent>
    </w:sdt>
    <w:sdt>
      <w:sdtPr>
        <w:tag w:val="goog_rdk_104"/>
        <w:id w:val="-1771701231"/>
      </w:sdtPr>
      <w:sdtContent>
        <w:p w:rsidR="0056261D" w:rsidRDefault="00000000">
          <w:pPr>
            <w:pBdr>
              <w:top w:val="nil"/>
              <w:left w:val="nil"/>
              <w:bottom w:val="nil"/>
              <w:right w:val="nil"/>
              <w:between w:val="nil"/>
            </w:pBdr>
            <w:spacing w:after="0" w:line="240" w:lineRule="auto"/>
            <w:ind w:left="720" w:hanging="720"/>
            <w:rPr>
              <w:rFonts w:ascii="Calibri" w:eastAsia="Calibri" w:hAnsi="Calibri" w:cs="Calibri"/>
              <w:i/>
              <w:color w:val="000000"/>
              <w:sz w:val="18"/>
              <w:szCs w:val="18"/>
            </w:rPr>
          </w:pPr>
          <w:r>
            <w:rPr>
              <w:rFonts w:ascii="Calibri" w:eastAsia="Calibri" w:hAnsi="Calibri" w:cs="Calibri"/>
              <w:i/>
              <w:color w:val="000000"/>
              <w:sz w:val="18"/>
              <w:szCs w:val="18"/>
            </w:rPr>
            <w:t>From &lt;</w:t>
          </w:r>
          <w:hyperlink r:id="rId30">
            <w:r>
              <w:rPr>
                <w:rFonts w:ascii="Calibri" w:eastAsia="Calibri" w:hAnsi="Calibri" w:cs="Calibri"/>
                <w:color w:val="000000"/>
                <w:sz w:val="18"/>
                <w:szCs w:val="18"/>
              </w:rPr>
              <w:t>http://www.aish.com/jw/s/The-Jews-of-Syria-A-Lost-Civilization.html</w:t>
            </w:r>
          </w:hyperlink>
          <w:r>
            <w:rPr>
              <w:rFonts w:ascii="Calibri" w:eastAsia="Calibri" w:hAnsi="Calibri" w:cs="Calibri"/>
              <w:i/>
              <w:color w:val="000000"/>
              <w:sz w:val="18"/>
              <w:szCs w:val="18"/>
            </w:rPr>
            <w:t xml:space="preserve">&gt; </w:t>
          </w:r>
        </w:p>
      </w:sdtContent>
    </w:sdt>
    <w:sdt>
      <w:sdtPr>
        <w:tag w:val="goog_rdk_105"/>
        <w:id w:val="-2026856127"/>
      </w:sdtPr>
      <w:sdtContent>
        <w:p w:rsidR="0056261D" w:rsidRDefault="00000000">
          <w:pPr>
            <w:pBdr>
              <w:top w:val="nil"/>
              <w:left w:val="nil"/>
              <w:bottom w:val="nil"/>
              <w:right w:val="nil"/>
              <w:between w:val="nil"/>
            </w:pBdr>
            <w:spacing w:after="0" w:line="240" w:lineRule="auto"/>
            <w:ind w:left="720" w:hanging="360"/>
            <w:rPr>
              <w:rFonts w:ascii="Calibri" w:eastAsia="Calibri" w:hAnsi="Calibri" w:cs="Calibri"/>
              <w:b/>
              <w:i/>
              <w:color w:val="000000"/>
              <w:sz w:val="18"/>
              <w:szCs w:val="18"/>
            </w:rPr>
          </w:pPr>
        </w:p>
      </w:sdtContent>
    </w:sdt>
    <w:sdt>
      <w:sdtPr>
        <w:tag w:val="goog_rdk_106"/>
        <w:id w:val="-1535572060"/>
      </w:sdtPr>
      <w:sdtContent>
        <w:p w:rsidR="0056261D" w:rsidRDefault="00000000">
          <w:pPr>
            <w:numPr>
              <w:ilvl w:val="0"/>
              <w:numId w:val="10"/>
            </w:numPr>
            <w:pBdr>
              <w:top w:val="nil"/>
              <w:left w:val="nil"/>
              <w:bottom w:val="nil"/>
              <w:right w:val="nil"/>
              <w:between w:val="nil"/>
            </w:pBdr>
            <w:spacing w:after="0" w:line="240" w:lineRule="auto"/>
          </w:pPr>
          <w:r>
            <w:rPr>
              <w:rFonts w:ascii="Calibri" w:eastAsia="Calibri" w:hAnsi="Calibri" w:cs="Calibri"/>
              <w:b/>
              <w:color w:val="000000"/>
            </w:rPr>
            <w:t xml:space="preserve">The Jews of Aleppo </w:t>
          </w:r>
        </w:p>
      </w:sdtContent>
    </w:sdt>
    <w:sdt>
      <w:sdtPr>
        <w:tag w:val="goog_rdk_107"/>
        <w:id w:val="1933472187"/>
      </w:sdtPr>
      <w:sdtContent>
        <w:p w:rsidR="0056261D" w:rsidRDefault="00000000">
          <w:pPr>
            <w:pBdr>
              <w:top w:val="nil"/>
              <w:left w:val="nil"/>
              <w:bottom w:val="nil"/>
              <w:right w:val="nil"/>
              <w:between w:val="nil"/>
            </w:pBdr>
            <w:spacing w:after="0" w:line="240" w:lineRule="auto"/>
            <w:ind w:left="720" w:hanging="720"/>
            <w:rPr>
              <w:rFonts w:ascii="Calibri" w:eastAsia="Calibri" w:hAnsi="Calibri" w:cs="Calibri"/>
              <w:i/>
              <w:color w:val="000000"/>
              <w:sz w:val="18"/>
              <w:szCs w:val="18"/>
            </w:rPr>
          </w:pPr>
          <w:r>
            <w:rPr>
              <w:rFonts w:ascii="Calibri" w:eastAsia="Calibri" w:hAnsi="Calibri" w:cs="Calibri"/>
              <w:i/>
              <w:color w:val="000000"/>
              <w:sz w:val="18"/>
              <w:szCs w:val="18"/>
            </w:rPr>
            <w:t>From &lt;</w:t>
          </w:r>
          <w:hyperlink r:id="rId31">
            <w:r>
              <w:rPr>
                <w:rFonts w:ascii="Calibri" w:eastAsia="Calibri" w:hAnsi="Calibri" w:cs="Calibri"/>
                <w:color w:val="000000"/>
                <w:sz w:val="18"/>
                <w:szCs w:val="18"/>
              </w:rPr>
              <w:t>https://www.jewishgen.org/sephardic/aleppojews.htm</w:t>
            </w:r>
          </w:hyperlink>
          <w:r>
            <w:rPr>
              <w:rFonts w:ascii="Calibri" w:eastAsia="Calibri" w:hAnsi="Calibri" w:cs="Calibri"/>
              <w:i/>
              <w:color w:val="000000"/>
              <w:sz w:val="18"/>
              <w:szCs w:val="18"/>
            </w:rPr>
            <w:t xml:space="preserve">&gt; </w:t>
          </w:r>
        </w:p>
      </w:sdtContent>
    </w:sdt>
    <w:sdt>
      <w:sdtPr>
        <w:tag w:val="goog_rdk_108"/>
        <w:id w:val="1800647294"/>
      </w:sdtPr>
      <w:sdtContent>
        <w:p w:rsidR="0056261D" w:rsidRDefault="00000000">
          <w:pPr>
            <w:pBdr>
              <w:top w:val="nil"/>
              <w:left w:val="nil"/>
              <w:bottom w:val="nil"/>
              <w:right w:val="nil"/>
              <w:between w:val="nil"/>
            </w:pBdr>
            <w:spacing w:after="0" w:line="240" w:lineRule="auto"/>
            <w:ind w:left="720" w:hanging="360"/>
            <w:rPr>
              <w:rFonts w:ascii="Calibri" w:eastAsia="Calibri" w:hAnsi="Calibri" w:cs="Calibri"/>
              <w:b/>
              <w:i/>
              <w:color w:val="000000"/>
              <w:sz w:val="18"/>
              <w:szCs w:val="18"/>
            </w:rPr>
          </w:pPr>
        </w:p>
      </w:sdtContent>
    </w:sdt>
    <w:sdt>
      <w:sdtPr>
        <w:tag w:val="goog_rdk_109"/>
        <w:id w:val="21832113"/>
      </w:sdtPr>
      <w:sdtContent>
        <w:p w:rsidR="0056261D" w:rsidRDefault="00000000">
          <w:pPr>
            <w:numPr>
              <w:ilvl w:val="0"/>
              <w:numId w:val="10"/>
            </w:numPr>
            <w:pBdr>
              <w:top w:val="nil"/>
              <w:left w:val="nil"/>
              <w:bottom w:val="nil"/>
              <w:right w:val="nil"/>
              <w:between w:val="nil"/>
            </w:pBdr>
            <w:spacing w:after="0" w:line="240" w:lineRule="auto"/>
          </w:pPr>
          <w:r>
            <w:rPr>
              <w:rFonts w:ascii="Calibri" w:eastAsia="Calibri" w:hAnsi="Calibri" w:cs="Calibri"/>
              <w:b/>
              <w:color w:val="000000"/>
            </w:rPr>
            <w:t>The Jews of Libya</w:t>
          </w:r>
        </w:p>
      </w:sdtContent>
    </w:sdt>
    <w:sdt>
      <w:sdtPr>
        <w:tag w:val="goog_rdk_110"/>
        <w:id w:val="-681199895"/>
      </w:sdtPr>
      <w:sdtContent>
        <w:p w:rsidR="0056261D" w:rsidRDefault="00000000">
          <w:pPr>
            <w:pBdr>
              <w:top w:val="nil"/>
              <w:left w:val="nil"/>
              <w:bottom w:val="nil"/>
              <w:right w:val="nil"/>
              <w:between w:val="nil"/>
            </w:pBdr>
            <w:spacing w:after="0" w:line="240" w:lineRule="auto"/>
            <w:ind w:left="720" w:hanging="720"/>
            <w:rPr>
              <w:rFonts w:ascii="Calibri" w:eastAsia="Calibri" w:hAnsi="Calibri" w:cs="Calibri"/>
              <w:i/>
              <w:color w:val="000000"/>
              <w:sz w:val="18"/>
              <w:szCs w:val="18"/>
            </w:rPr>
          </w:pPr>
          <w:r>
            <w:rPr>
              <w:rFonts w:ascii="Calibri" w:eastAsia="Calibri" w:hAnsi="Calibri" w:cs="Calibri"/>
              <w:i/>
              <w:color w:val="000000"/>
              <w:sz w:val="18"/>
              <w:szCs w:val="18"/>
            </w:rPr>
            <w:t xml:space="preserve">From </w:t>
          </w:r>
          <w:hyperlink r:id="rId32">
            <w:r>
              <w:rPr>
                <w:rFonts w:ascii="Calibri" w:eastAsia="Calibri" w:hAnsi="Calibri" w:cs="Calibri"/>
                <w:color w:val="000000"/>
                <w:sz w:val="18"/>
                <w:szCs w:val="18"/>
              </w:rPr>
              <w:t>http://www.or-shalom.org.il/files/Jews%20of%20Libya.pdf</w:t>
            </w:r>
          </w:hyperlink>
        </w:p>
      </w:sdtContent>
    </w:sdt>
    <w:sdt>
      <w:sdtPr>
        <w:tag w:val="goog_rdk_111"/>
        <w:id w:val="1923985897"/>
      </w:sdtPr>
      <w:sdtContent>
        <w:p w:rsidR="0056261D" w:rsidRDefault="00000000">
          <w:pPr>
            <w:pBdr>
              <w:top w:val="nil"/>
              <w:left w:val="nil"/>
              <w:bottom w:val="nil"/>
              <w:right w:val="nil"/>
              <w:between w:val="nil"/>
            </w:pBdr>
            <w:spacing w:after="0" w:line="240" w:lineRule="auto"/>
            <w:ind w:left="720" w:hanging="360"/>
            <w:rPr>
              <w:rFonts w:ascii="Calibri" w:eastAsia="Calibri" w:hAnsi="Calibri" w:cs="Calibri"/>
              <w:b/>
              <w:i/>
              <w:color w:val="000000"/>
              <w:sz w:val="18"/>
              <w:szCs w:val="18"/>
            </w:rPr>
          </w:pPr>
        </w:p>
      </w:sdtContent>
    </w:sdt>
    <w:sdt>
      <w:sdtPr>
        <w:tag w:val="goog_rdk_112"/>
        <w:id w:val="-1371916214"/>
      </w:sdtPr>
      <w:sdtContent>
        <w:p w:rsidR="0056261D" w:rsidRDefault="00000000">
          <w:pPr>
            <w:numPr>
              <w:ilvl w:val="0"/>
              <w:numId w:val="10"/>
            </w:numPr>
            <w:pBdr>
              <w:top w:val="nil"/>
              <w:left w:val="nil"/>
              <w:bottom w:val="nil"/>
              <w:right w:val="nil"/>
              <w:between w:val="nil"/>
            </w:pBdr>
            <w:spacing w:after="0" w:line="240" w:lineRule="auto"/>
          </w:pPr>
          <w:r>
            <w:rPr>
              <w:rFonts w:ascii="Calibri" w:eastAsia="Calibri" w:hAnsi="Calibri" w:cs="Calibri"/>
              <w:b/>
              <w:color w:val="000000"/>
            </w:rPr>
            <w:t xml:space="preserve">In Israel, Iraqi Jews Reflect on Baghdad Heritage </w:t>
          </w:r>
        </w:p>
      </w:sdtContent>
    </w:sdt>
    <w:sdt>
      <w:sdtPr>
        <w:tag w:val="goog_rdk_113"/>
        <w:id w:val="-882794386"/>
      </w:sdtPr>
      <w:sdtContent>
        <w:p w:rsidR="0056261D" w:rsidRDefault="00000000">
          <w:pPr>
            <w:pBdr>
              <w:top w:val="nil"/>
              <w:left w:val="nil"/>
              <w:bottom w:val="nil"/>
              <w:right w:val="nil"/>
              <w:between w:val="nil"/>
            </w:pBdr>
            <w:spacing w:after="0" w:line="240" w:lineRule="auto"/>
            <w:ind w:left="720" w:hanging="720"/>
            <w:rPr>
              <w:rFonts w:ascii="Calibri" w:eastAsia="Calibri" w:hAnsi="Calibri" w:cs="Calibri"/>
              <w:i/>
              <w:color w:val="000000"/>
              <w:sz w:val="18"/>
              <w:szCs w:val="18"/>
            </w:rPr>
          </w:pPr>
          <w:r>
            <w:rPr>
              <w:rFonts w:ascii="Calibri" w:eastAsia="Calibri" w:hAnsi="Calibri" w:cs="Calibri"/>
              <w:i/>
              <w:color w:val="000000"/>
              <w:sz w:val="18"/>
              <w:szCs w:val="18"/>
            </w:rPr>
            <w:t xml:space="preserve">From </w:t>
          </w:r>
          <w:hyperlink r:id="rId33">
            <w:r>
              <w:rPr>
                <w:rFonts w:ascii="Calibri" w:eastAsia="Calibri" w:hAnsi="Calibri" w:cs="Calibri"/>
                <w:i/>
                <w:color w:val="000000"/>
                <w:sz w:val="18"/>
                <w:szCs w:val="18"/>
              </w:rPr>
              <w:t>https://www.nytimes.com/2016/04/28/world/middleeast/in-israel-iraqi-jews-reflect-onbaghdad-heritage.html</w:t>
            </w:r>
          </w:hyperlink>
        </w:p>
      </w:sdtContent>
    </w:sdt>
    <w:sdt>
      <w:sdtPr>
        <w:tag w:val="goog_rdk_114"/>
        <w:id w:val="119968408"/>
      </w:sdtPr>
      <w:sdtContent>
        <w:p w:rsidR="0056261D" w:rsidRDefault="00000000">
          <w:pPr>
            <w:pBdr>
              <w:top w:val="nil"/>
              <w:left w:val="nil"/>
              <w:bottom w:val="nil"/>
              <w:right w:val="nil"/>
              <w:between w:val="nil"/>
            </w:pBdr>
            <w:spacing w:after="0" w:line="240" w:lineRule="auto"/>
            <w:ind w:left="720" w:hanging="360"/>
            <w:rPr>
              <w:rFonts w:ascii="Calibri" w:eastAsia="Calibri" w:hAnsi="Calibri" w:cs="Calibri"/>
              <w:b/>
              <w:color w:val="000000"/>
            </w:rPr>
          </w:pPr>
        </w:p>
      </w:sdtContent>
    </w:sdt>
    <w:sdt>
      <w:sdtPr>
        <w:tag w:val="goog_rdk_115"/>
        <w:id w:val="1103382593"/>
      </w:sdtPr>
      <w:sdtContent>
        <w:p w:rsidR="0056261D" w:rsidRDefault="00000000">
          <w:pPr>
            <w:numPr>
              <w:ilvl w:val="0"/>
              <w:numId w:val="10"/>
            </w:numPr>
            <w:pBdr>
              <w:top w:val="nil"/>
              <w:left w:val="nil"/>
              <w:bottom w:val="nil"/>
              <w:right w:val="nil"/>
              <w:between w:val="nil"/>
            </w:pBdr>
            <w:spacing w:after="0" w:line="240" w:lineRule="auto"/>
          </w:pPr>
          <w:hyperlink r:id="rId34">
            <w:r>
              <w:rPr>
                <w:rFonts w:ascii="Calibri" w:eastAsia="Calibri" w:hAnsi="Calibri" w:cs="Calibri"/>
                <w:b/>
                <w:color w:val="000000"/>
              </w:rPr>
              <w:t xml:space="preserve">The Lebanese Jewish Community: Emigration and Diasporic Relations </w:t>
            </w:r>
          </w:hyperlink>
        </w:p>
      </w:sdtContent>
    </w:sdt>
    <w:sdt>
      <w:sdtPr>
        <w:tag w:val="goog_rdk_116"/>
        <w:id w:val="720022671"/>
      </w:sdtPr>
      <w:sdtContent>
        <w:p w:rsidR="0056261D" w:rsidRDefault="00000000">
          <w:pPr>
            <w:pBdr>
              <w:top w:val="nil"/>
              <w:left w:val="nil"/>
              <w:bottom w:val="nil"/>
              <w:right w:val="nil"/>
              <w:between w:val="nil"/>
            </w:pBdr>
            <w:spacing w:after="0" w:line="240" w:lineRule="auto"/>
            <w:ind w:left="720" w:hanging="720"/>
            <w:rPr>
              <w:rFonts w:ascii="Calibri" w:eastAsia="Calibri" w:hAnsi="Calibri" w:cs="Calibri"/>
              <w:i/>
              <w:color w:val="000000"/>
              <w:sz w:val="18"/>
              <w:szCs w:val="18"/>
            </w:rPr>
          </w:pPr>
          <w:r>
            <w:rPr>
              <w:rFonts w:ascii="Calibri" w:eastAsia="Calibri" w:hAnsi="Calibri" w:cs="Calibri"/>
              <w:i/>
              <w:color w:val="000000"/>
              <w:sz w:val="18"/>
              <w:szCs w:val="18"/>
            </w:rPr>
            <w:t>From &lt;</w:t>
          </w:r>
          <w:hyperlink r:id="rId35">
            <w:r>
              <w:rPr>
                <w:rFonts w:ascii="Calibri" w:eastAsia="Calibri" w:hAnsi="Calibri" w:cs="Calibri"/>
                <w:color w:val="000000"/>
                <w:sz w:val="18"/>
                <w:szCs w:val="18"/>
              </w:rPr>
              <w:t>http://www.mei.edu/content/lebanese-jewish-community-emigration-and-diasporic-relations</w:t>
            </w:r>
          </w:hyperlink>
          <w:r>
            <w:rPr>
              <w:rFonts w:ascii="Calibri" w:eastAsia="Calibri" w:hAnsi="Calibri" w:cs="Calibri"/>
              <w:i/>
              <w:color w:val="000000"/>
              <w:sz w:val="18"/>
              <w:szCs w:val="18"/>
            </w:rPr>
            <w:t xml:space="preserve">&gt; </w:t>
          </w:r>
        </w:p>
      </w:sdtContent>
    </w:sdt>
    <w:sdt>
      <w:sdtPr>
        <w:tag w:val="goog_rdk_117"/>
        <w:id w:val="1041638296"/>
      </w:sdtPr>
      <w:sdtContent>
        <w:p w:rsidR="0056261D" w:rsidRDefault="00000000">
          <w:pPr>
            <w:pBdr>
              <w:top w:val="nil"/>
              <w:left w:val="nil"/>
              <w:bottom w:val="nil"/>
              <w:right w:val="nil"/>
              <w:between w:val="nil"/>
            </w:pBdr>
            <w:spacing w:after="0" w:line="240" w:lineRule="auto"/>
            <w:ind w:left="720" w:hanging="360"/>
            <w:rPr>
              <w:rFonts w:ascii="Calibri" w:eastAsia="Calibri" w:hAnsi="Calibri" w:cs="Calibri"/>
              <w:b/>
              <w:color w:val="000000"/>
            </w:rPr>
          </w:pPr>
        </w:p>
      </w:sdtContent>
    </w:sdt>
    <w:sdt>
      <w:sdtPr>
        <w:tag w:val="goog_rdk_118"/>
        <w:id w:val="-1069883869"/>
      </w:sdtPr>
      <w:sdtContent>
        <w:p w:rsidR="0056261D" w:rsidRDefault="00000000">
          <w:pPr>
            <w:numPr>
              <w:ilvl w:val="0"/>
              <w:numId w:val="10"/>
            </w:numPr>
            <w:pBdr>
              <w:top w:val="nil"/>
              <w:left w:val="nil"/>
              <w:bottom w:val="nil"/>
              <w:right w:val="nil"/>
              <w:between w:val="nil"/>
            </w:pBdr>
            <w:spacing w:after="0" w:line="240" w:lineRule="auto"/>
          </w:pPr>
          <w:r>
            <w:rPr>
              <w:rFonts w:ascii="Calibri" w:eastAsia="Calibri" w:hAnsi="Calibri" w:cs="Calibri"/>
              <w:b/>
              <w:color w:val="000000"/>
            </w:rPr>
            <w:t>IN PICTURES: Tunisia's Ancient Jewish Community</w:t>
          </w:r>
        </w:p>
      </w:sdtContent>
    </w:sdt>
    <w:sdt>
      <w:sdtPr>
        <w:tag w:val="goog_rdk_119"/>
        <w:id w:val="1041399385"/>
      </w:sdtPr>
      <w:sdtContent>
        <w:p w:rsidR="0056261D" w:rsidRDefault="00000000">
          <w:pPr>
            <w:pBdr>
              <w:top w:val="nil"/>
              <w:left w:val="nil"/>
              <w:bottom w:val="nil"/>
              <w:right w:val="nil"/>
              <w:between w:val="nil"/>
            </w:pBdr>
            <w:spacing w:after="0" w:line="240" w:lineRule="auto"/>
            <w:ind w:left="720" w:hanging="720"/>
            <w:rPr>
              <w:rFonts w:ascii="Calibri" w:eastAsia="Calibri" w:hAnsi="Calibri" w:cs="Calibri"/>
              <w:i/>
              <w:color w:val="000000"/>
              <w:sz w:val="18"/>
              <w:szCs w:val="18"/>
            </w:rPr>
          </w:pPr>
          <w:r>
            <w:rPr>
              <w:rFonts w:ascii="Calibri" w:eastAsia="Calibri" w:hAnsi="Calibri" w:cs="Calibri"/>
              <w:i/>
              <w:color w:val="000000"/>
              <w:sz w:val="18"/>
              <w:szCs w:val="18"/>
            </w:rPr>
            <w:t>From &lt;</w:t>
          </w:r>
          <w:hyperlink r:id="rId36">
            <w:r>
              <w:rPr>
                <w:rFonts w:ascii="Calibri" w:eastAsia="Calibri" w:hAnsi="Calibri" w:cs="Calibri"/>
                <w:color w:val="000000"/>
                <w:sz w:val="18"/>
                <w:szCs w:val="18"/>
              </w:rPr>
              <w:t>https://www.haaretz.com/jewish/the-jews-of-djerba-1.5426614</w:t>
            </w:r>
          </w:hyperlink>
          <w:r>
            <w:rPr>
              <w:rFonts w:ascii="Calibri" w:eastAsia="Calibri" w:hAnsi="Calibri" w:cs="Calibri"/>
              <w:i/>
              <w:color w:val="000000"/>
              <w:sz w:val="18"/>
              <w:szCs w:val="18"/>
            </w:rPr>
            <w:t xml:space="preserve">&gt; </w:t>
          </w:r>
        </w:p>
      </w:sdtContent>
    </w:sdt>
    <w:sdt>
      <w:sdtPr>
        <w:tag w:val="goog_rdk_120"/>
        <w:id w:val="1969854137"/>
      </w:sdtPr>
      <w:sdtContent>
        <w:p w:rsidR="0056261D" w:rsidRDefault="00000000">
          <w:pPr>
            <w:pBdr>
              <w:top w:val="nil"/>
              <w:left w:val="nil"/>
              <w:bottom w:val="nil"/>
              <w:right w:val="nil"/>
              <w:between w:val="nil"/>
            </w:pBdr>
            <w:spacing w:after="0" w:line="240" w:lineRule="auto"/>
            <w:rPr>
              <w:rFonts w:ascii="Calibri" w:eastAsia="Calibri" w:hAnsi="Calibri" w:cs="Calibri"/>
              <w:color w:val="000000"/>
            </w:rPr>
            <w:sectPr w:rsidR="0056261D">
              <w:type w:val="continuous"/>
              <w:pgSz w:w="12240" w:h="15840"/>
              <w:pgMar w:top="1440" w:right="1440" w:bottom="1440" w:left="1440" w:header="0" w:footer="720" w:gutter="0"/>
              <w:cols w:num="2" w:space="720" w:equalWidth="0">
                <w:col w:w="4320" w:space="720"/>
                <w:col w:w="4320" w:space="0"/>
              </w:cols>
            </w:sectPr>
          </w:pPr>
        </w:p>
      </w:sdtContent>
    </w:sdt>
    <w:sdt>
      <w:sdtPr>
        <w:tag w:val="goog_rdk_121"/>
        <w:id w:val="-1934967117"/>
      </w:sdtPr>
      <w:sdtContent>
        <w:p w:rsidR="0056261D" w:rsidRDefault="00000000">
          <w:pPr>
            <w:pBdr>
              <w:top w:val="nil"/>
              <w:left w:val="nil"/>
              <w:bottom w:val="nil"/>
              <w:right w:val="nil"/>
              <w:between w:val="nil"/>
            </w:pBdr>
            <w:tabs>
              <w:tab w:val="left" w:pos="7770"/>
            </w:tabs>
            <w:rPr>
              <w:rFonts w:ascii="Arial" w:eastAsia="Arial" w:hAnsi="Arial" w:cs="Arial"/>
              <w:color w:val="000000"/>
              <w:sz w:val="24"/>
              <w:szCs w:val="24"/>
            </w:rPr>
          </w:pPr>
        </w:p>
      </w:sdtContent>
    </w:sdt>
    <w:sectPr w:rsidR="0056261D">
      <w:type w:val="continuous"/>
      <w:pgSz w:w="12240" w:h="15840"/>
      <w:pgMar w:top="1440" w:right="1440" w:bottom="1440" w:left="1440" w:header="0" w:footer="720"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F33FF" w:rsidRDefault="006F33FF">
      <w:pPr>
        <w:spacing w:after="0" w:line="240" w:lineRule="auto"/>
      </w:pPr>
      <w:r>
        <w:separator/>
      </w:r>
    </w:p>
  </w:endnote>
  <w:endnote w:type="continuationSeparator" w:id="0">
    <w:p w:rsidR="006F33FF" w:rsidRDefault="006F3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notTrueType/>
    <w:pitch w:val="variable"/>
    <w:sig w:usb0="E5002EFF" w:usb1="C000E47F" w:usb2="0000002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Roboto">
    <w:panose1 w:val="020B0604020202020204"/>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tag w:val="goog_rdk_132"/>
      <w:id w:val="52518085"/>
    </w:sdtPr>
    <w:sdtContent>
      <w:p w:rsidR="0056261D" w:rsidRDefault="00000000">
        <w:pPr>
          <w:pBdr>
            <w:top w:val="nil"/>
            <w:left w:val="nil"/>
            <w:bottom w:val="nil"/>
            <w:right w:val="nil"/>
            <w:between w:val="nil"/>
          </w:pBdr>
          <w:tabs>
            <w:tab w:val="center" w:pos="4680"/>
            <w:tab w:val="right" w:pos="9360"/>
          </w:tabs>
          <w:spacing w:after="0" w:line="240" w:lineRule="auto"/>
          <w:rPr>
            <w:color w:val="00000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tag w:val="goog_rdk_124"/>
      <w:id w:val="1221321201"/>
    </w:sdtPr>
    <w:sdtContent>
      <w:p w:rsidR="0056261D" w:rsidRDefault="00000000">
        <w:pPr>
          <w:pStyle w:val="Heading2"/>
          <w:rPr>
            <w:rFonts w:ascii="Corbel" w:eastAsia="Corbel" w:hAnsi="Corbel" w:cs="Corbel"/>
            <w:color w:val="000000"/>
            <w:sz w:val="24"/>
            <w:szCs w:val="24"/>
          </w:rPr>
        </w:pPr>
      </w:p>
    </w:sdtContent>
  </w:sdt>
  <w:sdt>
    <w:sdtPr>
      <w:tag w:val="goog_rdk_125"/>
      <w:id w:val="858704977"/>
    </w:sdtPr>
    <w:sdtContent>
      <w:p w:rsidR="0056261D" w:rsidRDefault="00000000">
        <w:pPr>
          <w:pStyle w:val="Heading2"/>
          <w:rPr>
            <w:rFonts w:ascii="Calibri" w:eastAsia="Calibri" w:hAnsi="Calibri" w:cs="Calibri"/>
            <w:b/>
            <w:sz w:val="24"/>
            <w:szCs w:val="24"/>
          </w:rPr>
        </w:pPr>
        <w:r>
          <w:rPr>
            <w:noProof/>
          </w:rPr>
          <w:drawing>
            <wp:anchor distT="0" distB="0" distL="0" distR="0" simplePos="0" relativeHeight="251658240" behindDoc="0" locked="0" layoutInCell="1" hidden="0" allowOverlap="1">
              <wp:simplePos x="0" y="0"/>
              <wp:positionH relativeFrom="column">
                <wp:posOffset>4150359</wp:posOffset>
              </wp:positionH>
              <wp:positionV relativeFrom="paragraph">
                <wp:posOffset>35560</wp:posOffset>
              </wp:positionV>
              <wp:extent cx="1765300" cy="597297"/>
              <wp:effectExtent l="0" t="0" r="0" b="0"/>
              <wp:wrapSquare wrapText="bothSides" distT="0" distB="0" distL="0" distR="0"/>
              <wp:docPr id="41" name="image2.jpg" descr="A close up of a logo&#10;&#10;Description generated with high confidence"/>
              <wp:cNvGraphicFramePr/>
              <a:graphic xmlns:a="http://schemas.openxmlformats.org/drawingml/2006/main">
                <a:graphicData uri="http://schemas.openxmlformats.org/drawingml/2006/picture">
                  <pic:pic xmlns:pic="http://schemas.openxmlformats.org/drawingml/2006/picture">
                    <pic:nvPicPr>
                      <pic:cNvPr id="0" name="image2.jpg" descr="A close up of a logo&#10;&#10;Description generated with high confidence"/>
                      <pic:cNvPicPr preferRelativeResize="0"/>
                    </pic:nvPicPr>
                    <pic:blipFill>
                      <a:blip r:embed="rId1"/>
                      <a:srcRect/>
                      <a:stretch>
                        <a:fillRect/>
                      </a:stretch>
                    </pic:blipFill>
                    <pic:spPr>
                      <a:xfrm>
                        <a:off x="0" y="0"/>
                        <a:ext cx="1765300" cy="597297"/>
                      </a:xfrm>
                      <a:prstGeom prst="rect">
                        <a:avLst/>
                      </a:prstGeom>
                      <a:ln/>
                    </pic:spPr>
                  </pic:pic>
                </a:graphicData>
              </a:graphic>
            </wp:anchor>
          </w:drawing>
        </w:r>
      </w:p>
    </w:sdtContent>
  </w:sdt>
  <w:sdt>
    <w:sdtPr>
      <w:tag w:val="goog_rdk_126"/>
      <w:id w:val="-1443683192"/>
    </w:sdtPr>
    <w:sdtContent>
      <w:p w:rsidR="0056261D" w:rsidRDefault="00000000">
        <w:pPr>
          <w:pStyle w:val="Heading2"/>
          <w:rPr>
            <w:sz w:val="24"/>
            <w:szCs w:val="24"/>
          </w:rPr>
        </w:pPr>
        <w:r>
          <w:rPr>
            <w:rFonts w:ascii="Calibri" w:eastAsia="Calibri" w:hAnsi="Calibri" w:cs="Calibri"/>
            <w:b/>
            <w:sz w:val="24"/>
            <w:szCs w:val="24"/>
          </w:rPr>
          <w:t>Lesson 1:  Around the Middle Eastern Jewish World</w:t>
        </w:r>
        <w:r>
          <w:tab/>
        </w:r>
      </w:p>
    </w:sdtContent>
  </w:sdt>
  <w:sdt>
    <w:sdtPr>
      <w:tag w:val="goog_rdk_127"/>
      <w:id w:val="-956106003"/>
    </w:sdtPr>
    <w:sdtContent>
      <w:p w:rsidR="0056261D" w:rsidRDefault="00000000">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867EF1">
          <w:rPr>
            <w:rFonts w:ascii="Arial" w:eastAsia="Arial" w:hAnsi="Arial" w:cs="Arial"/>
            <w:noProof/>
            <w:color w:val="000000"/>
          </w:rPr>
          <w:t>2</w:t>
        </w:r>
        <w:r>
          <w:rPr>
            <w:rFonts w:ascii="Arial" w:eastAsia="Arial" w:hAnsi="Arial" w:cs="Arial"/>
            <w:color w:val="000000"/>
          </w:rPr>
          <w:fldChar w:fldCharType="end"/>
        </w:r>
      </w:p>
    </w:sdtContent>
  </w:sdt>
  <w:sdt>
    <w:sdtPr>
      <w:tag w:val="goog_rdk_128"/>
      <w:id w:val="-1016376238"/>
    </w:sdtPr>
    <w:sdtContent>
      <w:p w:rsidR="0056261D" w:rsidRDefault="00000000">
        <w:pPr>
          <w:pBdr>
            <w:top w:val="nil"/>
            <w:left w:val="nil"/>
            <w:bottom w:val="nil"/>
            <w:right w:val="nil"/>
            <w:between w:val="nil"/>
          </w:pBdr>
          <w:tabs>
            <w:tab w:val="left" w:pos="1535"/>
          </w:tabs>
          <w:spacing w:after="0" w:line="240" w:lineRule="auto"/>
          <w:rPr>
            <w:color w:val="000000"/>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tag w:val="goog_rdk_130"/>
      <w:id w:val="387617618"/>
    </w:sdtPr>
    <w:sdtContent>
      <w:p w:rsidR="0056261D" w:rsidRDefault="00000000">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0" distR="0" simplePos="0" relativeHeight="251659264" behindDoc="0" locked="0" layoutInCell="1" hidden="0" allowOverlap="1">
              <wp:simplePos x="0" y="0"/>
              <wp:positionH relativeFrom="column">
                <wp:posOffset>4164867</wp:posOffset>
              </wp:positionH>
              <wp:positionV relativeFrom="paragraph">
                <wp:posOffset>-516128</wp:posOffset>
              </wp:positionV>
              <wp:extent cx="1765300" cy="597297"/>
              <wp:effectExtent l="0" t="0" r="0" b="0"/>
              <wp:wrapSquare wrapText="bothSides" distT="0" distB="0" distL="0" distR="0"/>
              <wp:docPr id="40" name="image2.jpg" descr="A close up of a logo&#10;&#10;Description generated with high confidence"/>
              <wp:cNvGraphicFramePr/>
              <a:graphic xmlns:a="http://schemas.openxmlformats.org/drawingml/2006/main">
                <a:graphicData uri="http://schemas.openxmlformats.org/drawingml/2006/picture">
                  <pic:pic xmlns:pic="http://schemas.openxmlformats.org/drawingml/2006/picture">
                    <pic:nvPicPr>
                      <pic:cNvPr id="0" name="image2.jpg" descr="A close up of a logo&#10;&#10;Description generated with high confidence"/>
                      <pic:cNvPicPr preferRelativeResize="0"/>
                    </pic:nvPicPr>
                    <pic:blipFill>
                      <a:blip r:embed="rId1"/>
                      <a:srcRect/>
                      <a:stretch>
                        <a:fillRect/>
                      </a:stretch>
                    </pic:blipFill>
                    <pic:spPr>
                      <a:xfrm>
                        <a:off x="0" y="0"/>
                        <a:ext cx="1765300" cy="597297"/>
                      </a:xfrm>
                      <a:prstGeom prst="rect">
                        <a:avLst/>
                      </a:prstGeom>
                      <a:ln/>
                    </pic:spPr>
                  </pic:pic>
                </a:graphicData>
              </a:graphic>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F33FF" w:rsidRDefault="006F33FF">
      <w:pPr>
        <w:spacing w:after="0" w:line="240" w:lineRule="auto"/>
      </w:pPr>
      <w:r>
        <w:separator/>
      </w:r>
    </w:p>
  </w:footnote>
  <w:footnote w:type="continuationSeparator" w:id="0">
    <w:p w:rsidR="006F33FF" w:rsidRDefault="006F33FF">
      <w:pPr>
        <w:spacing w:after="0" w:line="240" w:lineRule="auto"/>
      </w:pPr>
      <w:r>
        <w:continuationSeparator/>
      </w:r>
    </w:p>
  </w:footnote>
  <w:footnote w:id="1">
    <w:sdt>
      <w:sdtPr>
        <w:tag w:val="goog_rdk_122"/>
        <w:id w:val="1298883057"/>
      </w:sdtPr>
      <w:sdtContent>
        <w:p w:rsidR="0056261D"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1">
            <w:r>
              <w:rPr>
                <w:color w:val="1155CC"/>
                <w:sz w:val="20"/>
                <w:szCs w:val="20"/>
                <w:u w:val="single"/>
              </w:rPr>
              <w:t>http://www.jimena.org/wp-content/uploads/2013/01/Brochure.pdf</w:t>
            </w:r>
          </w:hyperlink>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tag w:val="goog_rdk_131"/>
      <w:id w:val="31931920"/>
    </w:sdtPr>
    <w:sdtContent>
      <w:p w:rsidR="0056261D" w:rsidRDefault="00000000">
        <w:pPr>
          <w:pBdr>
            <w:top w:val="nil"/>
            <w:left w:val="nil"/>
            <w:bottom w:val="nil"/>
            <w:right w:val="nil"/>
            <w:between w:val="nil"/>
          </w:pBdr>
          <w:tabs>
            <w:tab w:val="center" w:pos="4680"/>
            <w:tab w:val="right" w:pos="9360"/>
          </w:tabs>
          <w:spacing w:after="0" w:line="240" w:lineRule="auto"/>
          <w:rPr>
            <w:color w:val="000000"/>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tag w:val="goog_rdk_123"/>
      <w:id w:val="1071010476"/>
    </w:sdtPr>
    <w:sdtContent>
      <w:p w:rsidR="0056261D" w:rsidRDefault="00000000">
        <w:pPr>
          <w:pBdr>
            <w:top w:val="nil"/>
            <w:left w:val="nil"/>
            <w:bottom w:val="nil"/>
            <w:right w:val="nil"/>
            <w:between w:val="nil"/>
          </w:pBdr>
          <w:tabs>
            <w:tab w:val="center" w:pos="4680"/>
            <w:tab w:val="right" w:pos="9360"/>
          </w:tabs>
          <w:spacing w:after="0" w:line="240" w:lineRule="auto"/>
          <w:rPr>
            <w:color w:val="000000"/>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tag w:val="goog_rdk_129"/>
      <w:id w:val="-204101281"/>
    </w:sdtPr>
    <w:sdtContent>
      <w:p w:rsidR="0056261D" w:rsidRDefault="00000000">
        <w:pPr>
          <w:pBdr>
            <w:top w:val="nil"/>
            <w:left w:val="nil"/>
            <w:bottom w:val="nil"/>
            <w:right w:val="nil"/>
            <w:between w:val="nil"/>
          </w:pBdr>
          <w:tabs>
            <w:tab w:val="center" w:pos="4680"/>
            <w:tab w:val="right" w:pos="9360"/>
          </w:tabs>
          <w:spacing w:after="0" w:line="240" w:lineRule="auto"/>
          <w:rPr>
            <w:color w:val="000000"/>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7AB8"/>
    <w:multiLevelType w:val="multilevel"/>
    <w:tmpl w:val="55C245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E269F5"/>
    <w:multiLevelType w:val="multilevel"/>
    <w:tmpl w:val="6A32756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3C5EB0"/>
    <w:multiLevelType w:val="multilevel"/>
    <w:tmpl w:val="97BEFB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A05A74"/>
    <w:multiLevelType w:val="multilevel"/>
    <w:tmpl w:val="A1A83B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57E5E09"/>
    <w:multiLevelType w:val="multilevel"/>
    <w:tmpl w:val="84120E04"/>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379B6E7B"/>
    <w:multiLevelType w:val="multilevel"/>
    <w:tmpl w:val="637885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F683D05"/>
    <w:multiLevelType w:val="multilevel"/>
    <w:tmpl w:val="749C1C20"/>
    <w:lvl w:ilvl="0">
      <w:start w:val="1"/>
      <w:numFmt w:val="upperLetter"/>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4754332A"/>
    <w:multiLevelType w:val="multilevel"/>
    <w:tmpl w:val="06C280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8894E53"/>
    <w:multiLevelType w:val="multilevel"/>
    <w:tmpl w:val="1A02263A"/>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9" w15:restartNumberingAfterBreak="0">
    <w:nsid w:val="6D5D58E1"/>
    <w:multiLevelType w:val="multilevel"/>
    <w:tmpl w:val="DF9A92AA"/>
    <w:lvl w:ilvl="0">
      <w:start w:val="1"/>
      <w:numFmt w:val="decimal"/>
      <w:pStyle w:val="JIMENATitleofUR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957416F"/>
    <w:multiLevelType w:val="multilevel"/>
    <w:tmpl w:val="2662FD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516833">
    <w:abstractNumId w:val="6"/>
  </w:num>
  <w:num w:numId="2" w16cid:durableId="1473406294">
    <w:abstractNumId w:val="1"/>
  </w:num>
  <w:num w:numId="3" w16cid:durableId="1704399230">
    <w:abstractNumId w:val="0"/>
  </w:num>
  <w:num w:numId="4" w16cid:durableId="1667437089">
    <w:abstractNumId w:val="3"/>
  </w:num>
  <w:num w:numId="5" w16cid:durableId="1693530183">
    <w:abstractNumId w:val="5"/>
  </w:num>
  <w:num w:numId="6" w16cid:durableId="1252743526">
    <w:abstractNumId w:val="2"/>
  </w:num>
  <w:num w:numId="7" w16cid:durableId="1537429611">
    <w:abstractNumId w:val="8"/>
  </w:num>
  <w:num w:numId="8" w16cid:durableId="1495536338">
    <w:abstractNumId w:val="7"/>
  </w:num>
  <w:num w:numId="9" w16cid:durableId="1197039130">
    <w:abstractNumId w:val="4"/>
  </w:num>
  <w:num w:numId="10" w16cid:durableId="1359887940">
    <w:abstractNumId w:val="10"/>
  </w:num>
  <w:num w:numId="11" w16cid:durableId="494296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61D"/>
    <w:rsid w:val="0056261D"/>
    <w:rsid w:val="006F33FF"/>
    <w:rsid w:val="00867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75D772"/>
  <w15:docId w15:val="{9A00E069-4CE5-4945-8016-CEEEE7C4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Corbel" w:hAnsi="Corbel" w:cs="Corbel"/>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2F6"/>
  </w:style>
  <w:style w:type="paragraph" w:styleId="Heading1">
    <w:name w:val="heading 1"/>
    <w:basedOn w:val="Normal"/>
    <w:next w:val="Normal"/>
    <w:link w:val="Heading1Char"/>
    <w:uiPriority w:val="9"/>
    <w:qFormat/>
    <w:rsid w:val="004512F6"/>
    <w:pPr>
      <w:keepNext/>
      <w:keepLines/>
      <w:spacing w:before="320" w:after="0" w:line="240" w:lineRule="auto"/>
      <w:outlineLvl w:val="0"/>
    </w:pPr>
    <w:rPr>
      <w:rFonts w:asciiTheme="majorHAnsi" w:eastAsiaTheme="majorEastAsia" w:hAnsiTheme="majorHAnsi" w:cstheme="majorBidi"/>
      <w:color w:val="7B881D" w:themeColor="accent1" w:themeShade="BF"/>
      <w:sz w:val="30"/>
      <w:szCs w:val="30"/>
    </w:rPr>
  </w:style>
  <w:style w:type="paragraph" w:styleId="Heading2">
    <w:name w:val="heading 2"/>
    <w:basedOn w:val="Normal"/>
    <w:next w:val="Normal"/>
    <w:link w:val="Heading2Char"/>
    <w:uiPriority w:val="9"/>
    <w:unhideWhenUsed/>
    <w:qFormat/>
    <w:rsid w:val="004512F6"/>
    <w:pPr>
      <w:keepNext/>
      <w:keepLines/>
      <w:spacing w:before="40" w:after="0" w:line="240" w:lineRule="auto"/>
      <w:outlineLvl w:val="1"/>
    </w:pPr>
    <w:rPr>
      <w:rFonts w:asciiTheme="majorHAnsi" w:eastAsiaTheme="majorEastAsia" w:hAnsiTheme="majorHAnsi" w:cstheme="majorBidi"/>
      <w:color w:val="AA3B19" w:themeColor="accent2" w:themeShade="BF"/>
      <w:sz w:val="28"/>
      <w:szCs w:val="28"/>
    </w:rPr>
  </w:style>
  <w:style w:type="paragraph" w:styleId="Heading3">
    <w:name w:val="heading 3"/>
    <w:basedOn w:val="Normal"/>
    <w:next w:val="Normal"/>
    <w:link w:val="Heading3Char"/>
    <w:uiPriority w:val="9"/>
    <w:semiHidden/>
    <w:unhideWhenUsed/>
    <w:qFormat/>
    <w:rsid w:val="004512F6"/>
    <w:pPr>
      <w:keepNext/>
      <w:keepLines/>
      <w:spacing w:before="40" w:after="0" w:line="240" w:lineRule="auto"/>
      <w:outlineLvl w:val="2"/>
    </w:pPr>
    <w:rPr>
      <w:rFonts w:asciiTheme="majorHAnsi" w:eastAsiaTheme="majorEastAsia" w:hAnsiTheme="majorHAnsi" w:cstheme="majorBidi"/>
      <w:color w:val="606062" w:themeColor="accent6" w:themeShade="BF"/>
      <w:sz w:val="26"/>
      <w:szCs w:val="26"/>
    </w:rPr>
  </w:style>
  <w:style w:type="paragraph" w:styleId="Heading4">
    <w:name w:val="heading 4"/>
    <w:basedOn w:val="Normal"/>
    <w:next w:val="Normal"/>
    <w:link w:val="Heading4Char"/>
    <w:uiPriority w:val="9"/>
    <w:semiHidden/>
    <w:unhideWhenUsed/>
    <w:qFormat/>
    <w:rsid w:val="004512F6"/>
    <w:pPr>
      <w:keepNext/>
      <w:keepLines/>
      <w:spacing w:before="40" w:after="0"/>
      <w:outlineLvl w:val="3"/>
    </w:pPr>
    <w:rPr>
      <w:rFonts w:asciiTheme="majorHAnsi" w:eastAsiaTheme="majorEastAsia" w:hAnsiTheme="majorHAnsi" w:cstheme="majorBidi"/>
      <w:i/>
      <w:iCs/>
      <w:color w:val="AFAC26" w:themeColor="accent5" w:themeShade="BF"/>
      <w:sz w:val="25"/>
      <w:szCs w:val="25"/>
    </w:rPr>
  </w:style>
  <w:style w:type="paragraph" w:styleId="Heading5">
    <w:name w:val="heading 5"/>
    <w:basedOn w:val="Normal"/>
    <w:next w:val="Normal"/>
    <w:link w:val="Heading5Char"/>
    <w:uiPriority w:val="9"/>
    <w:semiHidden/>
    <w:unhideWhenUsed/>
    <w:qFormat/>
    <w:rsid w:val="004512F6"/>
    <w:pPr>
      <w:keepNext/>
      <w:keepLines/>
      <w:spacing w:before="40" w:after="0"/>
      <w:outlineLvl w:val="4"/>
    </w:pPr>
    <w:rPr>
      <w:rFonts w:asciiTheme="majorHAnsi" w:eastAsiaTheme="majorEastAsia" w:hAnsiTheme="majorHAnsi" w:cstheme="majorBidi"/>
      <w:i/>
      <w:iCs/>
      <w:color w:val="722711" w:themeColor="accent2" w:themeShade="80"/>
      <w:sz w:val="24"/>
      <w:szCs w:val="24"/>
    </w:rPr>
  </w:style>
  <w:style w:type="paragraph" w:styleId="Heading6">
    <w:name w:val="heading 6"/>
    <w:basedOn w:val="Normal"/>
    <w:next w:val="Normal"/>
    <w:link w:val="Heading6Char"/>
    <w:uiPriority w:val="9"/>
    <w:semiHidden/>
    <w:unhideWhenUsed/>
    <w:qFormat/>
    <w:rsid w:val="004512F6"/>
    <w:pPr>
      <w:keepNext/>
      <w:keepLines/>
      <w:spacing w:before="40" w:after="0"/>
      <w:outlineLvl w:val="5"/>
    </w:pPr>
    <w:rPr>
      <w:rFonts w:asciiTheme="majorHAnsi" w:eastAsiaTheme="majorEastAsia" w:hAnsiTheme="majorHAnsi" w:cstheme="majorBidi"/>
      <w:i/>
      <w:iCs/>
      <w:color w:val="404041" w:themeColor="accent6" w:themeShade="80"/>
      <w:sz w:val="23"/>
      <w:szCs w:val="23"/>
    </w:rPr>
  </w:style>
  <w:style w:type="paragraph" w:styleId="Heading7">
    <w:name w:val="heading 7"/>
    <w:basedOn w:val="Normal"/>
    <w:next w:val="Normal"/>
    <w:link w:val="Heading7Char"/>
    <w:uiPriority w:val="9"/>
    <w:semiHidden/>
    <w:unhideWhenUsed/>
    <w:qFormat/>
    <w:rsid w:val="004512F6"/>
    <w:pPr>
      <w:keepNext/>
      <w:keepLines/>
      <w:spacing w:before="40" w:after="0"/>
      <w:outlineLvl w:val="6"/>
    </w:pPr>
    <w:rPr>
      <w:rFonts w:asciiTheme="majorHAnsi" w:eastAsiaTheme="majorEastAsia" w:hAnsiTheme="majorHAnsi" w:cstheme="majorBidi"/>
      <w:color w:val="525B13" w:themeColor="accent1" w:themeShade="80"/>
    </w:rPr>
  </w:style>
  <w:style w:type="paragraph" w:styleId="Heading8">
    <w:name w:val="heading 8"/>
    <w:basedOn w:val="Normal"/>
    <w:next w:val="Normal"/>
    <w:link w:val="Heading8Char"/>
    <w:uiPriority w:val="9"/>
    <w:semiHidden/>
    <w:unhideWhenUsed/>
    <w:qFormat/>
    <w:rsid w:val="004512F6"/>
    <w:pPr>
      <w:keepNext/>
      <w:keepLines/>
      <w:spacing w:before="40" w:after="0"/>
      <w:outlineLvl w:val="7"/>
    </w:pPr>
    <w:rPr>
      <w:rFonts w:asciiTheme="majorHAnsi" w:eastAsiaTheme="majorEastAsia" w:hAnsiTheme="majorHAnsi" w:cstheme="majorBidi"/>
      <w:color w:val="722711" w:themeColor="accent2" w:themeShade="80"/>
      <w:sz w:val="21"/>
      <w:szCs w:val="21"/>
    </w:rPr>
  </w:style>
  <w:style w:type="paragraph" w:styleId="Heading9">
    <w:name w:val="heading 9"/>
    <w:basedOn w:val="Normal"/>
    <w:next w:val="Normal"/>
    <w:link w:val="Heading9Char"/>
    <w:uiPriority w:val="9"/>
    <w:semiHidden/>
    <w:unhideWhenUsed/>
    <w:qFormat/>
    <w:rsid w:val="004512F6"/>
    <w:pPr>
      <w:keepNext/>
      <w:keepLines/>
      <w:spacing w:before="40" w:after="0"/>
      <w:outlineLvl w:val="8"/>
    </w:pPr>
    <w:rPr>
      <w:rFonts w:asciiTheme="majorHAnsi" w:eastAsiaTheme="majorEastAsia" w:hAnsiTheme="majorHAnsi" w:cstheme="majorBidi"/>
      <w:color w:val="404041"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512F6"/>
    <w:pPr>
      <w:spacing w:after="0" w:line="240" w:lineRule="auto"/>
      <w:contextualSpacing/>
    </w:pPr>
    <w:rPr>
      <w:rFonts w:asciiTheme="majorHAnsi" w:eastAsiaTheme="majorEastAsia" w:hAnsiTheme="majorHAnsi" w:cstheme="majorBidi"/>
      <w:color w:val="7B881D" w:themeColor="accent1" w:themeShade="BF"/>
      <w:spacing w:val="-10"/>
      <w:sz w:val="52"/>
      <w:szCs w:val="52"/>
    </w:rPr>
  </w:style>
  <w:style w:type="paragraph" w:styleId="Subtitle">
    <w:name w:val="Subtitle"/>
    <w:basedOn w:val="Normal"/>
    <w:next w:val="Normal"/>
    <w:link w:val="SubtitleChar"/>
    <w:uiPriority w:val="11"/>
    <w:qFormat/>
    <w:pPr>
      <w:spacing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F382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3820"/>
    <w:rPr>
      <w:rFonts w:ascii="Segoe UI" w:hAnsi="Segoe UI" w:cs="Segoe UI"/>
      <w:sz w:val="18"/>
      <w:szCs w:val="18"/>
    </w:rPr>
  </w:style>
  <w:style w:type="character" w:styleId="Emphasis">
    <w:name w:val="Emphasis"/>
    <w:basedOn w:val="DefaultParagraphFont"/>
    <w:uiPriority w:val="20"/>
    <w:qFormat/>
    <w:rsid w:val="004512F6"/>
    <w:rPr>
      <w:i/>
      <w:iCs/>
    </w:rPr>
  </w:style>
  <w:style w:type="paragraph" w:styleId="CommentSubject">
    <w:name w:val="annotation subject"/>
    <w:basedOn w:val="CommentText"/>
    <w:next w:val="CommentText"/>
    <w:link w:val="CommentSubjectChar"/>
    <w:uiPriority w:val="99"/>
    <w:semiHidden/>
    <w:unhideWhenUsed/>
    <w:rsid w:val="00CE39D8"/>
    <w:rPr>
      <w:b/>
      <w:bCs/>
    </w:rPr>
  </w:style>
  <w:style w:type="character" w:customStyle="1" w:styleId="CommentSubjectChar">
    <w:name w:val="Comment Subject Char"/>
    <w:basedOn w:val="CommentTextChar"/>
    <w:link w:val="CommentSubject"/>
    <w:uiPriority w:val="99"/>
    <w:semiHidden/>
    <w:rsid w:val="00CE39D8"/>
    <w:rPr>
      <w:b/>
      <w:bCs/>
      <w:sz w:val="20"/>
      <w:szCs w:val="20"/>
    </w:rPr>
  </w:style>
  <w:style w:type="character" w:styleId="Hyperlink">
    <w:name w:val="Hyperlink"/>
    <w:basedOn w:val="DefaultParagraphFont"/>
    <w:uiPriority w:val="99"/>
    <w:unhideWhenUsed/>
    <w:rsid w:val="009A5F2C"/>
    <w:rPr>
      <w:color w:val="F59E00" w:themeColor="hyperlink"/>
      <w:u w:val="single"/>
    </w:rPr>
  </w:style>
  <w:style w:type="character" w:customStyle="1" w:styleId="Heading1Char">
    <w:name w:val="Heading 1 Char"/>
    <w:basedOn w:val="DefaultParagraphFont"/>
    <w:link w:val="Heading1"/>
    <w:uiPriority w:val="9"/>
    <w:rsid w:val="004512F6"/>
    <w:rPr>
      <w:rFonts w:asciiTheme="majorHAnsi" w:eastAsiaTheme="majorEastAsia" w:hAnsiTheme="majorHAnsi" w:cstheme="majorBidi"/>
      <w:color w:val="7B881D" w:themeColor="accent1" w:themeShade="BF"/>
      <w:sz w:val="30"/>
      <w:szCs w:val="30"/>
    </w:rPr>
  </w:style>
  <w:style w:type="character" w:customStyle="1" w:styleId="Heading2Char">
    <w:name w:val="Heading 2 Char"/>
    <w:basedOn w:val="DefaultParagraphFont"/>
    <w:link w:val="Heading2"/>
    <w:uiPriority w:val="9"/>
    <w:rsid w:val="004512F6"/>
    <w:rPr>
      <w:rFonts w:asciiTheme="majorHAnsi" w:eastAsiaTheme="majorEastAsia" w:hAnsiTheme="majorHAnsi" w:cstheme="majorBidi"/>
      <w:color w:val="AA3B19" w:themeColor="accent2" w:themeShade="BF"/>
      <w:sz w:val="28"/>
      <w:szCs w:val="28"/>
    </w:rPr>
  </w:style>
  <w:style w:type="character" w:customStyle="1" w:styleId="Heading3Char">
    <w:name w:val="Heading 3 Char"/>
    <w:basedOn w:val="DefaultParagraphFont"/>
    <w:link w:val="Heading3"/>
    <w:uiPriority w:val="9"/>
    <w:rsid w:val="004512F6"/>
    <w:rPr>
      <w:rFonts w:asciiTheme="majorHAnsi" w:eastAsiaTheme="majorEastAsia" w:hAnsiTheme="majorHAnsi" w:cstheme="majorBidi"/>
      <w:color w:val="606062" w:themeColor="accent6" w:themeShade="BF"/>
      <w:sz w:val="26"/>
      <w:szCs w:val="26"/>
    </w:rPr>
  </w:style>
  <w:style w:type="character" w:customStyle="1" w:styleId="Heading4Char">
    <w:name w:val="Heading 4 Char"/>
    <w:basedOn w:val="DefaultParagraphFont"/>
    <w:link w:val="Heading4"/>
    <w:uiPriority w:val="9"/>
    <w:rsid w:val="004512F6"/>
    <w:rPr>
      <w:rFonts w:asciiTheme="majorHAnsi" w:eastAsiaTheme="majorEastAsia" w:hAnsiTheme="majorHAnsi" w:cstheme="majorBidi"/>
      <w:i/>
      <w:iCs/>
      <w:color w:val="AFAC26" w:themeColor="accent5" w:themeShade="BF"/>
      <w:sz w:val="25"/>
      <w:szCs w:val="25"/>
    </w:rPr>
  </w:style>
  <w:style w:type="character" w:customStyle="1" w:styleId="Heading5Char">
    <w:name w:val="Heading 5 Char"/>
    <w:basedOn w:val="DefaultParagraphFont"/>
    <w:link w:val="Heading5"/>
    <w:uiPriority w:val="9"/>
    <w:rsid w:val="004512F6"/>
    <w:rPr>
      <w:rFonts w:asciiTheme="majorHAnsi" w:eastAsiaTheme="majorEastAsia" w:hAnsiTheme="majorHAnsi" w:cstheme="majorBidi"/>
      <w:i/>
      <w:iCs/>
      <w:color w:val="722711" w:themeColor="accent2" w:themeShade="80"/>
      <w:sz w:val="24"/>
      <w:szCs w:val="24"/>
    </w:rPr>
  </w:style>
  <w:style w:type="character" w:customStyle="1" w:styleId="Heading6Char">
    <w:name w:val="Heading 6 Char"/>
    <w:basedOn w:val="DefaultParagraphFont"/>
    <w:link w:val="Heading6"/>
    <w:uiPriority w:val="9"/>
    <w:rsid w:val="004512F6"/>
    <w:rPr>
      <w:rFonts w:asciiTheme="majorHAnsi" w:eastAsiaTheme="majorEastAsia" w:hAnsiTheme="majorHAnsi" w:cstheme="majorBidi"/>
      <w:i/>
      <w:iCs/>
      <w:color w:val="404041" w:themeColor="accent6" w:themeShade="80"/>
      <w:sz w:val="23"/>
      <w:szCs w:val="23"/>
    </w:rPr>
  </w:style>
  <w:style w:type="character" w:customStyle="1" w:styleId="Heading7Char">
    <w:name w:val="Heading 7 Char"/>
    <w:basedOn w:val="DefaultParagraphFont"/>
    <w:link w:val="Heading7"/>
    <w:uiPriority w:val="9"/>
    <w:semiHidden/>
    <w:rsid w:val="004512F6"/>
    <w:rPr>
      <w:rFonts w:asciiTheme="majorHAnsi" w:eastAsiaTheme="majorEastAsia" w:hAnsiTheme="majorHAnsi" w:cstheme="majorBidi"/>
      <w:color w:val="525B13" w:themeColor="accent1" w:themeShade="80"/>
    </w:rPr>
  </w:style>
  <w:style w:type="character" w:customStyle="1" w:styleId="Heading8Char">
    <w:name w:val="Heading 8 Char"/>
    <w:basedOn w:val="DefaultParagraphFont"/>
    <w:link w:val="Heading8"/>
    <w:uiPriority w:val="9"/>
    <w:semiHidden/>
    <w:rsid w:val="004512F6"/>
    <w:rPr>
      <w:rFonts w:asciiTheme="majorHAnsi" w:eastAsiaTheme="majorEastAsia" w:hAnsiTheme="majorHAnsi" w:cstheme="majorBidi"/>
      <w:color w:val="722711" w:themeColor="accent2" w:themeShade="80"/>
      <w:sz w:val="21"/>
      <w:szCs w:val="21"/>
    </w:rPr>
  </w:style>
  <w:style w:type="character" w:customStyle="1" w:styleId="Heading9Char">
    <w:name w:val="Heading 9 Char"/>
    <w:basedOn w:val="DefaultParagraphFont"/>
    <w:link w:val="Heading9"/>
    <w:uiPriority w:val="9"/>
    <w:semiHidden/>
    <w:rsid w:val="004512F6"/>
    <w:rPr>
      <w:rFonts w:asciiTheme="majorHAnsi" w:eastAsiaTheme="majorEastAsia" w:hAnsiTheme="majorHAnsi" w:cstheme="majorBidi"/>
      <w:color w:val="404041" w:themeColor="accent6" w:themeShade="80"/>
    </w:rPr>
  </w:style>
  <w:style w:type="paragraph" w:styleId="Caption">
    <w:name w:val="caption"/>
    <w:basedOn w:val="Normal"/>
    <w:next w:val="Normal"/>
    <w:uiPriority w:val="35"/>
    <w:semiHidden/>
    <w:unhideWhenUsed/>
    <w:qFormat/>
    <w:rsid w:val="004512F6"/>
    <w:pPr>
      <w:spacing w:line="240" w:lineRule="auto"/>
    </w:pPr>
    <w:rPr>
      <w:b/>
      <w:bCs/>
      <w:smallCaps/>
      <w:color w:val="A6B727" w:themeColor="accent1"/>
      <w:spacing w:val="6"/>
    </w:rPr>
  </w:style>
  <w:style w:type="character" w:customStyle="1" w:styleId="TitleChar">
    <w:name w:val="Title Char"/>
    <w:basedOn w:val="DefaultParagraphFont"/>
    <w:link w:val="Title"/>
    <w:uiPriority w:val="10"/>
    <w:rsid w:val="004512F6"/>
    <w:rPr>
      <w:rFonts w:asciiTheme="majorHAnsi" w:eastAsiaTheme="majorEastAsia" w:hAnsiTheme="majorHAnsi" w:cstheme="majorBidi"/>
      <w:color w:val="7B881D" w:themeColor="accent1" w:themeShade="BF"/>
      <w:spacing w:val="-10"/>
      <w:sz w:val="52"/>
      <w:szCs w:val="52"/>
    </w:rPr>
  </w:style>
  <w:style w:type="character" w:customStyle="1" w:styleId="SubtitleChar">
    <w:name w:val="Subtitle Char"/>
    <w:basedOn w:val="DefaultParagraphFont"/>
    <w:link w:val="Subtitle"/>
    <w:uiPriority w:val="11"/>
    <w:rsid w:val="004512F6"/>
    <w:rPr>
      <w:rFonts w:asciiTheme="majorHAnsi" w:eastAsiaTheme="majorEastAsia" w:hAnsiTheme="majorHAnsi" w:cstheme="majorBidi"/>
    </w:rPr>
  </w:style>
  <w:style w:type="character" w:styleId="Strong">
    <w:name w:val="Strong"/>
    <w:basedOn w:val="DefaultParagraphFont"/>
    <w:uiPriority w:val="22"/>
    <w:qFormat/>
    <w:rsid w:val="004512F6"/>
    <w:rPr>
      <w:b/>
      <w:bCs/>
    </w:rPr>
  </w:style>
  <w:style w:type="paragraph" w:styleId="NoSpacing">
    <w:name w:val="No Spacing"/>
    <w:link w:val="NoSpacingChar"/>
    <w:uiPriority w:val="1"/>
    <w:qFormat/>
    <w:rsid w:val="004512F6"/>
    <w:pPr>
      <w:spacing w:after="0" w:line="240" w:lineRule="auto"/>
    </w:pPr>
  </w:style>
  <w:style w:type="paragraph" w:styleId="Quote">
    <w:name w:val="Quote"/>
    <w:basedOn w:val="Normal"/>
    <w:next w:val="Normal"/>
    <w:link w:val="QuoteChar"/>
    <w:uiPriority w:val="29"/>
    <w:qFormat/>
    <w:rsid w:val="004512F6"/>
    <w:pPr>
      <w:spacing w:before="120"/>
      <w:ind w:left="720" w:right="720"/>
      <w:jc w:val="center"/>
    </w:pPr>
    <w:rPr>
      <w:i/>
      <w:iCs/>
    </w:rPr>
  </w:style>
  <w:style w:type="character" w:customStyle="1" w:styleId="QuoteChar">
    <w:name w:val="Quote Char"/>
    <w:basedOn w:val="DefaultParagraphFont"/>
    <w:link w:val="Quote"/>
    <w:uiPriority w:val="29"/>
    <w:rsid w:val="004512F6"/>
    <w:rPr>
      <w:i/>
      <w:iCs/>
    </w:rPr>
  </w:style>
  <w:style w:type="paragraph" w:styleId="IntenseQuote">
    <w:name w:val="Intense Quote"/>
    <w:basedOn w:val="Normal"/>
    <w:next w:val="Normal"/>
    <w:link w:val="IntenseQuoteChar"/>
    <w:uiPriority w:val="30"/>
    <w:qFormat/>
    <w:rsid w:val="004512F6"/>
    <w:pPr>
      <w:spacing w:before="120" w:line="300" w:lineRule="auto"/>
      <w:ind w:left="576" w:right="576"/>
      <w:jc w:val="center"/>
    </w:pPr>
    <w:rPr>
      <w:rFonts w:asciiTheme="majorHAnsi" w:eastAsiaTheme="majorEastAsia" w:hAnsiTheme="majorHAnsi" w:cstheme="majorBidi"/>
      <w:color w:val="A6B727" w:themeColor="accent1"/>
      <w:sz w:val="24"/>
      <w:szCs w:val="24"/>
    </w:rPr>
  </w:style>
  <w:style w:type="character" w:customStyle="1" w:styleId="IntenseQuoteChar">
    <w:name w:val="Intense Quote Char"/>
    <w:basedOn w:val="DefaultParagraphFont"/>
    <w:link w:val="IntenseQuote"/>
    <w:uiPriority w:val="30"/>
    <w:rsid w:val="004512F6"/>
    <w:rPr>
      <w:rFonts w:asciiTheme="majorHAnsi" w:eastAsiaTheme="majorEastAsia" w:hAnsiTheme="majorHAnsi" w:cstheme="majorBidi"/>
      <w:color w:val="A6B727" w:themeColor="accent1"/>
      <w:sz w:val="24"/>
      <w:szCs w:val="24"/>
    </w:rPr>
  </w:style>
  <w:style w:type="character" w:styleId="SubtleEmphasis">
    <w:name w:val="Subtle Emphasis"/>
    <w:basedOn w:val="DefaultParagraphFont"/>
    <w:uiPriority w:val="19"/>
    <w:qFormat/>
    <w:rsid w:val="004512F6"/>
    <w:rPr>
      <w:i/>
      <w:iCs/>
      <w:color w:val="404040" w:themeColor="text1" w:themeTint="BF"/>
    </w:rPr>
  </w:style>
  <w:style w:type="character" w:styleId="IntenseEmphasis">
    <w:name w:val="Intense Emphasis"/>
    <w:basedOn w:val="DefaultParagraphFont"/>
    <w:uiPriority w:val="21"/>
    <w:qFormat/>
    <w:rsid w:val="004512F6"/>
    <w:rPr>
      <w:b w:val="0"/>
      <w:bCs w:val="0"/>
      <w:i/>
      <w:iCs/>
      <w:color w:val="A6B727" w:themeColor="accent1"/>
    </w:rPr>
  </w:style>
  <w:style w:type="character" w:styleId="SubtleReference">
    <w:name w:val="Subtle Reference"/>
    <w:basedOn w:val="DefaultParagraphFont"/>
    <w:uiPriority w:val="31"/>
    <w:qFormat/>
    <w:rsid w:val="004512F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4512F6"/>
    <w:rPr>
      <w:b/>
      <w:bCs/>
      <w:smallCaps/>
      <w:color w:val="A6B727" w:themeColor="accent1"/>
      <w:spacing w:val="5"/>
      <w:u w:val="single"/>
    </w:rPr>
  </w:style>
  <w:style w:type="character" w:styleId="BookTitle">
    <w:name w:val="Book Title"/>
    <w:basedOn w:val="DefaultParagraphFont"/>
    <w:uiPriority w:val="33"/>
    <w:qFormat/>
    <w:rsid w:val="004512F6"/>
    <w:rPr>
      <w:b/>
      <w:bCs/>
      <w:smallCaps/>
    </w:rPr>
  </w:style>
  <w:style w:type="paragraph" w:styleId="TOCHeading">
    <w:name w:val="TOC Heading"/>
    <w:basedOn w:val="Heading1"/>
    <w:next w:val="Normal"/>
    <w:uiPriority w:val="39"/>
    <w:semiHidden/>
    <w:unhideWhenUsed/>
    <w:qFormat/>
    <w:rsid w:val="004512F6"/>
    <w:pPr>
      <w:outlineLvl w:val="9"/>
    </w:pPr>
  </w:style>
  <w:style w:type="paragraph" w:styleId="FootnoteText">
    <w:name w:val="footnote text"/>
    <w:basedOn w:val="Normal"/>
    <w:link w:val="FootnoteTextChar"/>
    <w:uiPriority w:val="99"/>
    <w:semiHidden/>
    <w:unhideWhenUsed/>
    <w:rsid w:val="001530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30B8"/>
    <w:rPr>
      <w:sz w:val="20"/>
      <w:szCs w:val="20"/>
    </w:rPr>
  </w:style>
  <w:style w:type="character" w:styleId="FootnoteReference">
    <w:name w:val="footnote reference"/>
    <w:basedOn w:val="DefaultParagraphFont"/>
    <w:uiPriority w:val="99"/>
    <w:semiHidden/>
    <w:unhideWhenUsed/>
    <w:rsid w:val="001530B8"/>
    <w:rPr>
      <w:vertAlign w:val="superscript"/>
    </w:rPr>
  </w:style>
  <w:style w:type="paragraph" w:styleId="ListParagraph">
    <w:name w:val="List Paragraph"/>
    <w:basedOn w:val="Normal"/>
    <w:uiPriority w:val="34"/>
    <w:qFormat/>
    <w:rsid w:val="006E306E"/>
    <w:pPr>
      <w:ind w:left="720"/>
      <w:contextualSpacing/>
    </w:pPr>
  </w:style>
  <w:style w:type="paragraph" w:styleId="Header">
    <w:name w:val="header"/>
    <w:basedOn w:val="Normal"/>
    <w:link w:val="HeaderChar"/>
    <w:uiPriority w:val="99"/>
    <w:unhideWhenUsed/>
    <w:rsid w:val="008C27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27AC"/>
  </w:style>
  <w:style w:type="paragraph" w:styleId="Footer">
    <w:name w:val="footer"/>
    <w:basedOn w:val="Normal"/>
    <w:link w:val="FooterChar"/>
    <w:uiPriority w:val="99"/>
    <w:unhideWhenUsed/>
    <w:rsid w:val="008C27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27AC"/>
  </w:style>
  <w:style w:type="character" w:styleId="UnresolvedMention">
    <w:name w:val="Unresolved Mention"/>
    <w:basedOn w:val="DefaultParagraphFont"/>
    <w:uiPriority w:val="99"/>
    <w:semiHidden/>
    <w:unhideWhenUsed/>
    <w:rsid w:val="00DF19BF"/>
    <w:rPr>
      <w:color w:val="808080"/>
      <w:shd w:val="clear" w:color="auto" w:fill="E6E6E6"/>
    </w:rPr>
  </w:style>
  <w:style w:type="character" w:styleId="FollowedHyperlink">
    <w:name w:val="FollowedHyperlink"/>
    <w:basedOn w:val="DefaultParagraphFont"/>
    <w:uiPriority w:val="99"/>
    <w:semiHidden/>
    <w:unhideWhenUsed/>
    <w:rsid w:val="007771F0"/>
    <w:rPr>
      <w:color w:val="B2B2B2" w:themeColor="followedHyperlink"/>
      <w:u w:val="single"/>
    </w:rPr>
  </w:style>
  <w:style w:type="paragraph" w:styleId="NormalWeb">
    <w:name w:val="Normal (Web)"/>
    <w:basedOn w:val="Normal"/>
    <w:link w:val="NormalWebChar"/>
    <w:uiPriority w:val="99"/>
    <w:unhideWhenUsed/>
    <w:rsid w:val="00EB188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TMLCite">
    <w:name w:val="HTML Cite"/>
    <w:basedOn w:val="DefaultParagraphFont"/>
    <w:uiPriority w:val="99"/>
    <w:semiHidden/>
    <w:unhideWhenUsed/>
    <w:rsid w:val="00EB1882"/>
    <w:rPr>
      <w:i/>
      <w:iCs/>
    </w:rPr>
  </w:style>
  <w:style w:type="paragraph" w:customStyle="1" w:styleId="Normal1">
    <w:name w:val="Normal1"/>
    <w:rsid w:val="00401040"/>
    <w:pPr>
      <w:pBdr>
        <w:top w:val="nil"/>
        <w:left w:val="nil"/>
        <w:bottom w:val="nil"/>
        <w:right w:val="nil"/>
        <w:between w:val="nil"/>
      </w:pBdr>
      <w:spacing w:after="0" w:line="276" w:lineRule="auto"/>
    </w:pPr>
    <w:rPr>
      <w:rFonts w:ascii="Arial" w:eastAsia="Arial" w:hAnsi="Arial" w:cs="Arial"/>
      <w:color w:val="000000"/>
      <w:lang w:val="en-US"/>
    </w:rPr>
  </w:style>
  <w:style w:type="paragraph" w:customStyle="1" w:styleId="JIMENAHeading">
    <w:name w:val="JIMENA Heading"/>
    <w:basedOn w:val="Heading2"/>
    <w:link w:val="JIMENAHeadingChar"/>
    <w:autoRedefine/>
    <w:rsid w:val="00411D31"/>
    <w:pPr>
      <w:spacing w:line="276" w:lineRule="auto"/>
    </w:pPr>
    <w:rPr>
      <w:rFonts w:ascii="Calibri" w:hAnsi="Calibri" w:cs="Calibri"/>
      <w:sz w:val="32"/>
      <w:szCs w:val="32"/>
    </w:rPr>
  </w:style>
  <w:style w:type="paragraph" w:customStyle="1" w:styleId="JIMENA-Plaintext">
    <w:name w:val="JIMENA - Plain text"/>
    <w:basedOn w:val="Normal"/>
    <w:link w:val="JIMENA-PlaintextChar"/>
    <w:qFormat/>
    <w:rsid w:val="00D901F6"/>
    <w:rPr>
      <w:rFonts w:ascii="Arial" w:hAnsi="Arial" w:cs="Arial"/>
      <w:sz w:val="24"/>
      <w:szCs w:val="24"/>
    </w:rPr>
  </w:style>
  <w:style w:type="character" w:customStyle="1" w:styleId="JIMENAHeadingChar">
    <w:name w:val="JIMENA Heading Char"/>
    <w:basedOn w:val="Heading2Char"/>
    <w:link w:val="JIMENAHeading"/>
    <w:rsid w:val="00411D31"/>
    <w:rPr>
      <w:rFonts w:ascii="Calibri" w:eastAsiaTheme="majorEastAsia" w:hAnsi="Calibri" w:cs="Calibri"/>
      <w:color w:val="AA3B19" w:themeColor="accent2" w:themeShade="BF"/>
      <w:sz w:val="32"/>
      <w:szCs w:val="32"/>
    </w:rPr>
  </w:style>
  <w:style w:type="character" w:customStyle="1" w:styleId="NoSpacingChar">
    <w:name w:val="No Spacing Char"/>
    <w:basedOn w:val="DefaultParagraphFont"/>
    <w:link w:val="NoSpacing"/>
    <w:uiPriority w:val="1"/>
    <w:rsid w:val="008D313C"/>
  </w:style>
  <w:style w:type="character" w:customStyle="1" w:styleId="JIMENA-PlaintextChar">
    <w:name w:val="JIMENA - Plain text Char"/>
    <w:basedOn w:val="DefaultParagraphFont"/>
    <w:link w:val="JIMENA-Plaintext"/>
    <w:rsid w:val="00D901F6"/>
    <w:rPr>
      <w:rFonts w:ascii="Arial" w:hAnsi="Arial" w:cs="Arial"/>
      <w:sz w:val="24"/>
      <w:szCs w:val="24"/>
    </w:rPr>
  </w:style>
  <w:style w:type="table" w:styleId="TableGrid">
    <w:name w:val="Table Grid"/>
    <w:basedOn w:val="TableNormal"/>
    <w:uiPriority w:val="39"/>
    <w:rsid w:val="00A431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3">
    <w:name w:val="List Table 3 Accent 3"/>
    <w:basedOn w:val="TableNormal"/>
    <w:uiPriority w:val="48"/>
    <w:rsid w:val="004D09C7"/>
    <w:pPr>
      <w:spacing w:after="0" w:line="240" w:lineRule="auto"/>
    </w:pPr>
    <w:rPr>
      <w:rFonts w:eastAsiaTheme="minorHAnsi"/>
      <w:sz w:val="24"/>
      <w:szCs w:val="24"/>
      <w:lang w:val="en-US"/>
    </w:rPr>
    <w:tblPr>
      <w:tblStyleRowBandSize w:val="1"/>
      <w:tblStyleColBandSize w:val="1"/>
      <w:tblBorders>
        <w:top w:val="single" w:sz="4" w:space="0" w:color="FE9E00" w:themeColor="accent3"/>
        <w:left w:val="single" w:sz="4" w:space="0" w:color="FE9E00" w:themeColor="accent3"/>
        <w:bottom w:val="single" w:sz="4" w:space="0" w:color="FE9E00" w:themeColor="accent3"/>
        <w:right w:val="single" w:sz="4" w:space="0" w:color="FE9E00" w:themeColor="accent3"/>
      </w:tblBorders>
    </w:tblPr>
    <w:tblStylePr w:type="firstRow">
      <w:rPr>
        <w:b/>
        <w:bCs/>
        <w:color w:val="FFFFFF" w:themeColor="background1"/>
      </w:rPr>
      <w:tblPr/>
      <w:tcPr>
        <w:shd w:val="clear" w:color="auto" w:fill="FE9E00" w:themeFill="accent3"/>
      </w:tcPr>
    </w:tblStylePr>
    <w:tblStylePr w:type="lastRow">
      <w:rPr>
        <w:b/>
        <w:bCs/>
      </w:rPr>
      <w:tblPr/>
      <w:tcPr>
        <w:tcBorders>
          <w:top w:val="double" w:sz="4" w:space="0" w:color="FE9E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9E00" w:themeColor="accent3"/>
          <w:right w:val="single" w:sz="4" w:space="0" w:color="FE9E00" w:themeColor="accent3"/>
        </w:tcBorders>
      </w:tcPr>
    </w:tblStylePr>
    <w:tblStylePr w:type="band1Horz">
      <w:tblPr/>
      <w:tcPr>
        <w:tcBorders>
          <w:top w:val="single" w:sz="4" w:space="0" w:color="FE9E00" w:themeColor="accent3"/>
          <w:bottom w:val="single" w:sz="4" w:space="0" w:color="FE9E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9E00" w:themeColor="accent3"/>
          <w:left w:val="nil"/>
        </w:tcBorders>
      </w:tcPr>
    </w:tblStylePr>
    <w:tblStylePr w:type="swCell">
      <w:tblPr/>
      <w:tcPr>
        <w:tcBorders>
          <w:top w:val="double" w:sz="4" w:space="0" w:color="FE9E00" w:themeColor="accent3"/>
          <w:right w:val="nil"/>
        </w:tcBorders>
      </w:tcPr>
    </w:tblStylePr>
  </w:style>
  <w:style w:type="paragraph" w:styleId="Revision">
    <w:name w:val="Revision"/>
    <w:hidden/>
    <w:uiPriority w:val="99"/>
    <w:semiHidden/>
    <w:rsid w:val="0011121E"/>
    <w:pPr>
      <w:spacing w:after="0" w:line="240" w:lineRule="auto"/>
    </w:pPr>
  </w:style>
  <w:style w:type="paragraph" w:customStyle="1" w:styleId="mw-mmv-title-para">
    <w:name w:val="mw-mmv-title-para"/>
    <w:basedOn w:val="Normal"/>
    <w:rsid w:val="001747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w-mmv-title">
    <w:name w:val="mw-mmv-title"/>
    <w:basedOn w:val="DefaultParagraphFont"/>
    <w:rsid w:val="001747A0"/>
  </w:style>
  <w:style w:type="paragraph" w:customStyle="1" w:styleId="m-contentsubtitle">
    <w:name w:val="m-content__subtitle"/>
    <w:basedOn w:val="Normal"/>
    <w:rsid w:val="007E12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w-mmv-image-desc">
    <w:name w:val="mw-mmv-image-desc"/>
    <w:basedOn w:val="Normal"/>
    <w:rsid w:val="00222A5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w-mmv-filename-prefix">
    <w:name w:val="mw-mmv-filename-prefix"/>
    <w:basedOn w:val="DefaultParagraphFont"/>
    <w:rsid w:val="00222A50"/>
  </w:style>
  <w:style w:type="character" w:customStyle="1" w:styleId="mw-mmv-filename">
    <w:name w:val="mw-mmv-filename"/>
    <w:basedOn w:val="DefaultParagraphFont"/>
    <w:rsid w:val="00222A50"/>
  </w:style>
  <w:style w:type="character" w:customStyle="1" w:styleId="mw-mmv-datetime">
    <w:name w:val="mw-mmv-datetime"/>
    <w:basedOn w:val="DefaultParagraphFont"/>
    <w:rsid w:val="00222A50"/>
  </w:style>
  <w:style w:type="character" w:customStyle="1" w:styleId="script-hebrew">
    <w:name w:val="script-hebrew"/>
    <w:basedOn w:val="DefaultParagraphFont"/>
    <w:rsid w:val="00422F4C"/>
  </w:style>
  <w:style w:type="paragraph" w:customStyle="1" w:styleId="JIMENALessonTitle">
    <w:name w:val="JIMENA Lesson Title"/>
    <w:basedOn w:val="Normal"/>
    <w:link w:val="JIMENALessonTitleChar"/>
    <w:qFormat/>
    <w:rsid w:val="002506DC"/>
    <w:pPr>
      <w:jc w:val="center"/>
    </w:pPr>
    <w:rPr>
      <w:rFonts w:ascii="Calibri" w:hAnsi="Calibri" w:cs="Calibri"/>
      <w:color w:val="AA3B19" w:themeColor="accent2" w:themeShade="BF"/>
      <w:sz w:val="44"/>
      <w:szCs w:val="44"/>
    </w:rPr>
  </w:style>
  <w:style w:type="paragraph" w:customStyle="1" w:styleId="JimenaHeading0">
    <w:name w:val="Jimena Heading"/>
    <w:basedOn w:val="JIMENAHeading"/>
    <w:link w:val="JimenaHeadingChar0"/>
    <w:qFormat/>
    <w:rsid w:val="00411D31"/>
  </w:style>
  <w:style w:type="character" w:customStyle="1" w:styleId="JIMENALessonTitleChar">
    <w:name w:val="JIMENA Lesson Title Char"/>
    <w:basedOn w:val="DefaultParagraphFont"/>
    <w:link w:val="JIMENALessonTitle"/>
    <w:rsid w:val="002506DC"/>
    <w:rPr>
      <w:rFonts w:ascii="Calibri" w:hAnsi="Calibri" w:cs="Calibri"/>
      <w:color w:val="AA3B19" w:themeColor="accent2" w:themeShade="BF"/>
      <w:sz w:val="44"/>
      <w:szCs w:val="44"/>
    </w:rPr>
  </w:style>
  <w:style w:type="paragraph" w:customStyle="1" w:styleId="JimenaBody">
    <w:name w:val="Jimena Body"/>
    <w:basedOn w:val="JIMENA-Plaintext"/>
    <w:link w:val="JimenaBodyChar"/>
    <w:qFormat/>
    <w:rsid w:val="00291064"/>
    <w:pPr>
      <w:spacing w:line="240" w:lineRule="auto"/>
    </w:pPr>
    <w:rPr>
      <w:rFonts w:ascii="Calibri" w:hAnsi="Calibri" w:cs="Calibri"/>
      <w:sz w:val="26"/>
      <w:szCs w:val="26"/>
    </w:rPr>
  </w:style>
  <w:style w:type="character" w:customStyle="1" w:styleId="JimenaHeadingChar0">
    <w:name w:val="Jimena Heading Char"/>
    <w:basedOn w:val="JIMENAHeadingChar"/>
    <w:link w:val="JimenaHeading0"/>
    <w:rsid w:val="00411D31"/>
    <w:rPr>
      <w:rFonts w:ascii="Calibri" w:eastAsiaTheme="majorEastAsia" w:hAnsi="Calibri" w:cs="Calibri"/>
      <w:color w:val="AA3B19" w:themeColor="accent2" w:themeShade="BF"/>
      <w:sz w:val="32"/>
      <w:szCs w:val="32"/>
    </w:rPr>
  </w:style>
  <w:style w:type="character" w:customStyle="1" w:styleId="JimenaBodyChar">
    <w:name w:val="Jimena Body Char"/>
    <w:basedOn w:val="JIMENA-PlaintextChar"/>
    <w:link w:val="JimenaBody"/>
    <w:rsid w:val="00291064"/>
    <w:rPr>
      <w:rFonts w:ascii="Calibri" w:hAnsi="Calibri" w:cs="Calibri"/>
      <w:sz w:val="26"/>
      <w:szCs w:val="26"/>
    </w:rPr>
  </w:style>
  <w:style w:type="paragraph" w:customStyle="1" w:styleId="JIMENAURLCitation">
    <w:name w:val="JIMENA URL Citation"/>
    <w:basedOn w:val="NormalWeb"/>
    <w:link w:val="JIMENAURLCitationChar"/>
    <w:qFormat/>
    <w:rsid w:val="001F0039"/>
    <w:pPr>
      <w:spacing w:before="0" w:beforeAutospacing="0" w:after="0" w:afterAutospacing="0"/>
      <w:ind w:left="720"/>
    </w:pPr>
    <w:rPr>
      <w:rFonts w:ascii="Calibri" w:hAnsi="Calibri" w:cs="Calibri"/>
      <w:sz w:val="18"/>
      <w:szCs w:val="18"/>
    </w:rPr>
  </w:style>
  <w:style w:type="paragraph" w:customStyle="1" w:styleId="JIMENATitleofURL">
    <w:name w:val="JIMENA Title of URL"/>
    <w:basedOn w:val="NormalWeb"/>
    <w:link w:val="JIMENATitleofURLChar"/>
    <w:qFormat/>
    <w:rsid w:val="00F97DED"/>
    <w:pPr>
      <w:numPr>
        <w:numId w:val="11"/>
      </w:numPr>
      <w:spacing w:before="0" w:beforeAutospacing="0" w:after="0" w:afterAutospacing="0"/>
    </w:pPr>
    <w:rPr>
      <w:rFonts w:ascii="Calibri" w:hAnsi="Calibri" w:cs="Calibri"/>
      <w:b/>
      <w:bCs/>
      <w:sz w:val="22"/>
      <w:szCs w:val="22"/>
    </w:rPr>
  </w:style>
  <w:style w:type="character" w:customStyle="1" w:styleId="NormalWebChar">
    <w:name w:val="Normal (Web) Char"/>
    <w:basedOn w:val="DefaultParagraphFont"/>
    <w:link w:val="NormalWeb"/>
    <w:uiPriority w:val="99"/>
    <w:rsid w:val="001F0039"/>
    <w:rPr>
      <w:rFonts w:ascii="Times New Roman" w:eastAsia="Times New Roman" w:hAnsi="Times New Roman" w:cs="Times New Roman"/>
      <w:sz w:val="24"/>
      <w:szCs w:val="24"/>
      <w:lang w:val="en-US"/>
    </w:rPr>
  </w:style>
  <w:style w:type="character" w:customStyle="1" w:styleId="JIMENAURLCitationChar">
    <w:name w:val="JIMENA URL Citation Char"/>
    <w:basedOn w:val="NormalWebChar"/>
    <w:link w:val="JIMENAURLCitation"/>
    <w:rsid w:val="001F0039"/>
    <w:rPr>
      <w:rFonts w:ascii="Calibri" w:eastAsia="Times New Roman" w:hAnsi="Calibri" w:cs="Calibri"/>
      <w:sz w:val="18"/>
      <w:szCs w:val="18"/>
      <w:lang w:val="en-US"/>
    </w:rPr>
  </w:style>
  <w:style w:type="character" w:customStyle="1" w:styleId="JIMENATitleofURLChar">
    <w:name w:val="JIMENA Title of URL Char"/>
    <w:basedOn w:val="NormalWebChar"/>
    <w:link w:val="JIMENATitleofURL"/>
    <w:rsid w:val="00F97DED"/>
    <w:rPr>
      <w:rFonts w:ascii="Calibri" w:eastAsia="Times New Roman" w:hAnsi="Calibri" w:cs="Calibri"/>
      <w:b/>
      <w:bCs/>
      <w:sz w:val="24"/>
      <w:szCs w:val="24"/>
      <w:lang w:val="en-US"/>
    </w:rPr>
  </w:style>
  <w:style w:type="table" w:customStyle="1" w:styleId="a">
    <w:basedOn w:val="TableNormal"/>
    <w:pPr>
      <w:spacing w:after="0" w:line="240" w:lineRule="auto"/>
    </w:pPr>
    <w:rPr>
      <w:sz w:val="24"/>
      <w:szCs w:val="24"/>
    </w:rPr>
    <w:tblPr>
      <w:tblStyleRowBandSize w:val="1"/>
      <w:tblStyleColBandSize w:val="1"/>
    </w:tblPr>
  </w:style>
  <w:style w:type="table" w:customStyle="1" w:styleId="a0">
    <w:basedOn w:val="TableNormal"/>
    <w:pPr>
      <w:spacing w:after="0" w:line="240" w:lineRule="auto"/>
    </w:pPr>
    <w:rPr>
      <w:sz w:val="24"/>
      <w:szCs w:val="24"/>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myjewishlearning.com/article/sephardic-ashkenazic-mizrahi-jews-jewish-ethnic-diversity/" TargetMode="External"/><Relationship Id="rId26" Type="http://schemas.openxmlformats.org/officeDocument/2006/relationships/hyperlink" Target="http://www.jewishvirtuallibrary.org/jews-of-yemen" TargetMode="External"/><Relationship Id="rId21" Type="http://schemas.openxmlformats.org/officeDocument/2006/relationships/hyperlink" Target="https://www.myjewishlearning.com/article/mizrahim-in-israel/" TargetMode="External"/><Relationship Id="rId34" Type="http://schemas.openxmlformats.org/officeDocument/2006/relationships/hyperlink" Target="http://www.mei.edu/content/lebanese-jewish-community-emigration-and-diasporic-relations"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myjewishlearning.com/article/jews-of-iran-a-modern-history/" TargetMode="External"/><Relationship Id="rId33" Type="http://schemas.openxmlformats.org/officeDocument/2006/relationships/hyperlink" Target="https://www.nytimes.com/2016/04/28/world/middleeast/in-israel-iraqi-jews-reflect-onbaghdad-heritage.htm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www.jewishvirtuallibrary.org/jews-of-the-middle-east" TargetMode="External"/><Relationship Id="rId29" Type="http://schemas.openxmlformats.org/officeDocument/2006/relationships/hyperlink" Target="http://www.jewishvirtuallibrary.org/jews-of-syr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imena.org/jimena-country-by-country/" TargetMode="External"/><Relationship Id="rId24" Type="http://schemas.openxmlformats.org/officeDocument/2006/relationships/hyperlink" Target="http://www.jewishvirtuallibrary.org/turkey-virtual-jewish-history-tour" TargetMode="External"/><Relationship Id="rId32" Type="http://schemas.openxmlformats.org/officeDocument/2006/relationships/hyperlink" Target="http://www.or-shalom.org.il/files/Jews%20of%20Libya.pdf"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turkyahudileri.com/index.php/en/" TargetMode="External"/><Relationship Id="rId28" Type="http://schemas.openxmlformats.org/officeDocument/2006/relationships/hyperlink" Target="http://www.jewishencyclopedia.com/articles/15077-yemen" TargetMode="External"/><Relationship Id="rId36" Type="http://schemas.openxmlformats.org/officeDocument/2006/relationships/hyperlink" Target="https://www.haaretz.com/jewish/the-jews-of-djerba-1.5426614" TargetMode="External"/><Relationship Id="rId10" Type="http://schemas.openxmlformats.org/officeDocument/2006/relationships/image" Target="media/image2.jpg"/><Relationship Id="rId19" Type="http://schemas.openxmlformats.org/officeDocument/2006/relationships/hyperlink" Target="https://forward.com/opinion/318667/im-a-mizrahi-jew-do-i-count-as-a-person-of-color/" TargetMode="External"/><Relationship Id="rId31" Type="http://schemas.openxmlformats.org/officeDocument/2006/relationships/hyperlink" Target="https://www.jewishgen.org/sephardic/aleppojews.htm" TargetMode="External"/><Relationship Id="rId4" Type="http://schemas.openxmlformats.org/officeDocument/2006/relationships/settings" Target="settings.xml"/><Relationship Id="rId9" Type="http://schemas.openxmlformats.org/officeDocument/2006/relationships/hyperlink" Target="https://www.youtube.com/watch?v=R6uB3KfTaJg" TargetMode="External"/><Relationship Id="rId14" Type="http://schemas.openxmlformats.org/officeDocument/2006/relationships/footer" Target="footer1.xml"/><Relationship Id="rId22" Type="http://schemas.openxmlformats.org/officeDocument/2006/relationships/hyperlink" Target="https://nyupress.org/webchapters/0814797059chapt1.pdf" TargetMode="External"/><Relationship Id="rId27" Type="http://schemas.openxmlformats.org/officeDocument/2006/relationships/hyperlink" Target="https://www.haaretz.com/israel-news/MAGAZINE-first-ever-photos-of-yemen-s-jews-stunned-the-jewish-world-1.5465693" TargetMode="External"/><Relationship Id="rId30" Type="http://schemas.openxmlformats.org/officeDocument/2006/relationships/hyperlink" Target="http://www.aish.com/jw/s/The-Jews-of-Syria-A-Lost-Civilization.html" TargetMode="External"/><Relationship Id="rId35" Type="http://schemas.openxmlformats.org/officeDocument/2006/relationships/hyperlink" Target="http://www.mei.edu/content/lebanese-jewish-community-emigration-and-diasporic-relations" TargetMode="External"/><Relationship Id="rId8" Type="http://schemas.openxmlformats.org/officeDocument/2006/relationships/image" Target="media/image1.jp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footnotes.xml.rels><?xml version="1.0" encoding="UTF-8" standalone="yes"?>
<Relationships xmlns="http://schemas.openxmlformats.org/package/2006/relationships"><Relationship Id="rId1" Type="http://schemas.openxmlformats.org/officeDocument/2006/relationships/hyperlink" Target="http://www.jimena.org/wp-content/uploads/2013/01/Brochure.pdf" TargetMode="External"/></Relationships>
</file>

<file path=word/theme/theme1.xml><?xml version="1.0" encoding="utf-8"?>
<a:theme xmlns:a="http://schemas.openxmlformats.org/drawingml/2006/main" name="Basis">
  <a:themeElements>
    <a:clrScheme name="Basis">
      <a:dk1>
        <a:srgbClr val="000000"/>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Basis">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sis">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Elements>
  <a:objectDefaults/>
  <a:extraClrSchemeLst/>
  <a:extLst>
    <a:ext uri="{05A4C25C-085E-4340-85A3-A5531E510DB2}">
      <thm15:themeFamily xmlns:thm15="http://schemas.microsoft.com/office/thememl/2012/main" name="Basis" id="{5665723A-49BA-4B57-8411-A56F8F207965}" vid="{90E45F77-AEFC-46EF-A7C1-5B338C297B0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qNnsVfKAKa2Pi32PvBEH8LSAxA==">AMUW2mUY/AytNZbJ7myxqMrDffkTA3aQ75fGX1R8GeUAAZ1ZwsTiJVVF3WfSwG4BE/M6+8H5O4qXFVHgRUPqZhms5cSPeitqUkgT+z0zwtZE0kvIMlprZIEXqV27BFbBwop2+aSu57yJNge3TWqpWBsTDQiDuDLwaj6NN7O/x/h4IYHFcjSq5lc=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1626</Words>
  <Characters>9270</Characters>
  <Application>Microsoft Office Word</Application>
  <DocSecurity>0</DocSecurity>
  <Lines>77</Lines>
  <Paragraphs>21</Paragraphs>
  <ScaleCrop>false</ScaleCrop>
  <Company/>
  <LinksUpToDate>false</LinksUpToDate>
  <CharactersWithSpaces>10875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Levin</cp:lastModifiedBy>
  <cp:revision>2</cp:revision>
  <dcterms:created xsi:type="dcterms:W3CDTF">2019-01-09T03:51:00Z</dcterms:created>
  <dcterms:modified xsi:type="dcterms:W3CDTF">2023-07-07T16:27:00Z</dcterms:modified>
</cp:coreProperties>
</file>